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E2DA09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1414F7">
        <w:rPr>
          <w:sz w:val="28"/>
          <w:szCs w:val="28"/>
        </w:rPr>
        <w:t>Raul Pereira de Camargo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1414F7">
        <w:rPr>
          <w:sz w:val="28"/>
          <w:szCs w:val="28"/>
        </w:rPr>
        <w:t>230</w:t>
      </w:r>
      <w:r w:rsidR="002978CD">
        <w:rPr>
          <w:sz w:val="28"/>
          <w:szCs w:val="28"/>
        </w:rPr>
        <w:t xml:space="preserve">, </w:t>
      </w:r>
      <w:r w:rsidR="001414F7">
        <w:rPr>
          <w:sz w:val="28"/>
          <w:szCs w:val="28"/>
        </w:rPr>
        <w:t xml:space="preserve">Jardim </w:t>
      </w:r>
      <w:r w:rsidR="001414F7">
        <w:rPr>
          <w:sz w:val="28"/>
          <w:szCs w:val="28"/>
        </w:rPr>
        <w:t>Dall’Orto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1414F7">
        <w:rPr>
          <w:sz w:val="28"/>
          <w:szCs w:val="28"/>
        </w:rPr>
        <w:t>8</w:t>
      </w:r>
      <w:r w:rsidR="00B227EE">
        <w:rPr>
          <w:sz w:val="28"/>
          <w:szCs w:val="28"/>
        </w:rPr>
        <w:t>-</w:t>
      </w:r>
      <w:r w:rsidR="001414F7">
        <w:rPr>
          <w:sz w:val="28"/>
          <w:szCs w:val="28"/>
        </w:rPr>
        <w:t>163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2AC8FDB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52EE3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z w:val="28"/>
          <w:szCs w:val="28"/>
        </w:rPr>
        <w:t xml:space="preserve">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9124396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578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2021-03-16T12:47:00Z</dcterms:created>
  <dcterms:modified xsi:type="dcterms:W3CDTF">2021-03-16T12:47:00Z</dcterms:modified>
</cp:coreProperties>
</file>