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3EA4903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556F20">
        <w:rPr>
          <w:rFonts w:ascii="Arial" w:hAnsi="Arial" w:cs="Arial"/>
          <w:sz w:val="24"/>
          <w:szCs w:val="24"/>
        </w:rPr>
        <w:t>João Manoel de Santana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EE143D">
        <w:rPr>
          <w:rFonts w:ascii="Arial" w:hAnsi="Arial" w:cs="Arial"/>
          <w:sz w:val="24"/>
          <w:szCs w:val="24"/>
        </w:rPr>
        <w:t>Parque</w:t>
      </w:r>
      <w:r w:rsidR="00994BD9">
        <w:rPr>
          <w:rFonts w:ascii="Arial" w:hAnsi="Arial" w:cs="Arial"/>
          <w:sz w:val="24"/>
          <w:szCs w:val="24"/>
        </w:rPr>
        <w:t xml:space="preserve"> </w:t>
      </w:r>
      <w:r w:rsidR="00EE143D">
        <w:rPr>
          <w:rFonts w:ascii="Arial" w:hAnsi="Arial" w:cs="Arial"/>
          <w:sz w:val="24"/>
          <w:szCs w:val="24"/>
        </w:rPr>
        <w:t>Santo Antônio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987BCA" w14:paraId="5B5C36F9" w14:textId="64B1674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7C40CD"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 xml:space="preserve"> de </w:t>
      </w:r>
      <w:r w:rsidR="007C40C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140993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5783F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14F80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04AC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597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2AD7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D2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0CD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5A9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3C33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4FC1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424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BCA"/>
    <w:rsid w:val="00987FE3"/>
    <w:rsid w:val="00990C7C"/>
    <w:rsid w:val="00991711"/>
    <w:rsid w:val="00994BD9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1C0B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4BFB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9E4"/>
    <w:rsid w:val="00C52D52"/>
    <w:rsid w:val="00C53F19"/>
    <w:rsid w:val="00C54716"/>
    <w:rsid w:val="00C57E34"/>
    <w:rsid w:val="00C62FB6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45EC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099B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1856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2023-10-17T14:53:00Z</dcterms:created>
  <dcterms:modified xsi:type="dcterms:W3CDTF">2023-10-17T14:53:00Z</dcterms:modified>
</cp:coreProperties>
</file>