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Olivio Callegari , Industrial Veccon Gamma,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4291610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864084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1870212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866284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5515691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2279739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3099938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