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6F58" w14:paraId="5693AF93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B56F58" w14:paraId="7AC38120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B56F58" w14:paraId="393DA9F4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B56F58" w14:paraId="0DADBCE7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B56F58" w14:paraId="5D3493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:rsidR="00B56F58" w14:paraId="4508AE9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B56F58" w14:paraId="791DAEB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B56F58" w14:paraId="02C48B9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B56F58" w14:paraId="492C8D2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B56F58" w14:paraId="4D2FF4D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APRESENTO A ESTA EGRÉGIA CASA DE LEIS A PRESENTE MOÇÃO DE CONGRATULAÇÃO AOS ESTUDANTES E PROFESSORES QUE PARTICIPARAM DA FEIRA DE CIÊNCIAS E TECNOLOGIA - BRAGANTEC.</w:t>
      </w:r>
    </w:p>
    <w:p w:rsidR="00B56F58" w14:paraId="43D0237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yp33zfokdciq" w:colFirst="0" w:colLast="0"/>
      <w:bookmarkEnd w:id="1"/>
    </w:p>
    <w:p w:rsidR="00B56F58" w14:paraId="22ED336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qxtjw2hmrwzn" w:colFirst="0" w:colLast="0"/>
      <w:bookmarkEnd w:id="2"/>
    </w:p>
    <w:p w:rsidR="00B56F58" w14:paraId="00DA69A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vrblc5jrg7vk" w:colFirst="0" w:colLast="0"/>
      <w:bookmarkEnd w:id="3"/>
    </w:p>
    <w:p w:rsidR="00B56F58" w14:paraId="56135CE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B56F58" w14:paraId="3FE080E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tenho a honra de apresentar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estudantes e professores pela participação na Feira de Ciências BRAGANTEC.</w:t>
      </w:r>
    </w:p>
    <w:p w:rsidR="00B56F58" w14:paraId="22BD376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nomes dos participantes, que brilhantemente representaram nossa cidade na EXPO BRAGANTEC são: </w:t>
      </w:r>
    </w:p>
    <w:p w:rsidR="00B56F58" w14:paraId="5003CB21" w14:textId="35B33F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SILENE GOMES DA SILVA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Diretora</w:t>
      </w:r>
    </w:p>
    <w:p w:rsidR="00B56F58" w14:paraId="3C9480DD" w14:textId="2AE2B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ELIANA CRISTO DE OLIVEIRA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Professora</w:t>
      </w:r>
    </w:p>
    <w:p w:rsidR="00B56F58" w14:paraId="282069E4" w14:textId="1075F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HERVAL LUIZ AZEVEDO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Professor</w:t>
      </w:r>
    </w:p>
    <w:p w:rsidR="00B56F58" w14:paraId="7E8B0DDE" w14:textId="52404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RAQUEL KAUANE DOS SANTOS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Aluna</w:t>
      </w:r>
    </w:p>
    <w:p w:rsidR="00B56F58" w14:paraId="379FE6C6" w14:textId="336F0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DANIELLE DE OLIVEIRA MACIEL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Aluna</w:t>
      </w:r>
    </w:p>
    <w:p w:rsidR="00B56F58" w14:paraId="0C650DC7" w14:textId="0BFBB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JULIA RODRIGUES DE SOUZA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Aluna</w:t>
      </w:r>
    </w:p>
    <w:p w:rsidR="00B56F58" w14:paraId="1BCE4896" w14:textId="5B575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AC2D8D">
        <w:rPr>
          <w:rFonts w:ascii="Arial" w:eastAsia="Arial" w:hAnsi="Arial" w:cs="Arial"/>
          <w:b/>
          <w:bCs/>
          <w:sz w:val="24"/>
          <w:szCs w:val="24"/>
        </w:rPr>
        <w:t>JONATTHAN DE MORAIS GONÇALVES SILVA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 Aluno</w:t>
      </w:r>
    </w:p>
    <w:p w:rsidR="00B56F58" w14:paraId="53C36C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BRAGANTEC é a Feira de Ciência e Tecnologia da região bragantina, organizada anualmente pelo Instituto Federal de São Paulo - Campus Bragança Paulista. Recebe projetos de alunos nas áreas de Ciências da Natureza e Exatas, Ciências Humanas e Linguagens, Engenharias e Informática.</w:t>
      </w:r>
    </w:p>
    <w:p w:rsidR="00B56F58" w14:paraId="0B1E76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objetivos da BRAGANTEC são: incentivar a criatividade e a inovação dos estudantes; despertar vocações científicas e/ou tecnológicas; e identificar jovens talentosos que possam ser estimulados a seguirem carreiras científico-tecnológicas. </w:t>
      </w:r>
    </w:p>
    <w:p w:rsidR="00B56F58" w14:paraId="2AAA680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EE Luiz Campo </w:t>
      </w:r>
      <w:r>
        <w:rPr>
          <w:rFonts w:ascii="Arial" w:eastAsia="Arial" w:hAnsi="Arial" w:cs="Arial"/>
          <w:sz w:val="24"/>
          <w:szCs w:val="24"/>
        </w:rPr>
        <w:t>Dall’Orto</w:t>
      </w:r>
      <w:r>
        <w:rPr>
          <w:rFonts w:ascii="Arial" w:eastAsia="Arial" w:hAnsi="Arial" w:cs="Arial"/>
          <w:sz w:val="24"/>
          <w:szCs w:val="24"/>
        </w:rPr>
        <w:t xml:space="preserve"> Sobrinho teve 2 projetos inscritos nesta feira. Os projetos são: 1. Patrimônio Arquitetônico Ferroviário de Sumaré - Histórias que foram apagadas (Alunas: Raquel </w:t>
      </w:r>
      <w:r>
        <w:rPr>
          <w:rFonts w:ascii="Arial" w:eastAsia="Arial" w:hAnsi="Arial" w:cs="Arial"/>
          <w:sz w:val="24"/>
          <w:szCs w:val="24"/>
        </w:rPr>
        <w:t>Kauane</w:t>
      </w:r>
      <w:r>
        <w:rPr>
          <w:rFonts w:ascii="Arial" w:eastAsia="Arial" w:hAnsi="Arial" w:cs="Arial"/>
          <w:sz w:val="24"/>
          <w:szCs w:val="24"/>
        </w:rPr>
        <w:t xml:space="preserve"> dos Santos, Danielle de Oliveira Maciel e Julia Rodrigues De Souza); 2. Festa da Mandioca no Assentamento I de Sumaré: resistência e cultura local em tempos de globalização (Aluno: </w:t>
      </w:r>
      <w:r>
        <w:rPr>
          <w:rFonts w:ascii="Arial" w:eastAsia="Arial" w:hAnsi="Arial" w:cs="Arial"/>
          <w:sz w:val="24"/>
          <w:szCs w:val="24"/>
        </w:rPr>
        <w:t>Jonatthan</w:t>
      </w:r>
      <w:r>
        <w:rPr>
          <w:rFonts w:ascii="Arial" w:eastAsia="Arial" w:hAnsi="Arial" w:cs="Arial"/>
          <w:sz w:val="24"/>
          <w:szCs w:val="24"/>
        </w:rPr>
        <w:t xml:space="preserve"> de Morais Gonçalves Silva). Os projetos foram orientados pelos professores Eliana Cristo de Oliveira e Herval Luiz Azevedo). As três estudantes, Danielle, Raquel e Júlia foram premiadas na Categoria Ciências Humanas e Linguagens recebendo o 2º Lugar e mais duas credenciais – uma para participar em 2024 da FEBRACE (Feira Brasileira de Engenharia) que acontece na USP no mês de março de 2024, uma das maiores Feiras da América Latina e mais uma credencial para participar em abril de 2024 da MOCICA em Juazeiro do Norte no Ceará. Essa premiação é muito significativa para a escola Luiz Campo </w:t>
      </w:r>
      <w:r>
        <w:rPr>
          <w:rFonts w:ascii="Arial" w:eastAsia="Arial" w:hAnsi="Arial" w:cs="Arial"/>
          <w:sz w:val="24"/>
          <w:szCs w:val="24"/>
        </w:rPr>
        <w:t>Dall´orto</w:t>
      </w:r>
      <w:r>
        <w:rPr>
          <w:rFonts w:ascii="Arial" w:eastAsia="Arial" w:hAnsi="Arial" w:cs="Arial"/>
          <w:sz w:val="24"/>
          <w:szCs w:val="24"/>
        </w:rPr>
        <w:t xml:space="preserve"> Sobrinho, as alunas estavam concorrendo com estudantes dos Institutos Federais do Estado de São Paulo, </w:t>
      </w:r>
      <w:r>
        <w:rPr>
          <w:rFonts w:ascii="Arial" w:eastAsia="Arial" w:hAnsi="Arial" w:cs="Arial"/>
          <w:sz w:val="24"/>
          <w:szCs w:val="24"/>
        </w:rPr>
        <w:t>ETEcs</w:t>
      </w:r>
      <w:r>
        <w:rPr>
          <w:rFonts w:ascii="Arial" w:eastAsia="Arial" w:hAnsi="Arial" w:cs="Arial"/>
          <w:sz w:val="24"/>
          <w:szCs w:val="24"/>
        </w:rPr>
        <w:t xml:space="preserve"> e escolas particulares.</w:t>
      </w:r>
    </w:p>
    <w:p w:rsidR="00B56F58" w14:paraId="666505D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À Diretora e aos professores pelo trabalho brilhante, e também aos alunos que se dedicaram e participaram da BRAGANTEC, prestamos nosso reconhecimento e congratulações.</w:t>
      </w:r>
    </w:p>
    <w:p w:rsidR="00B56F58" w14:paraId="4C9EFA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, para ser entregue em mãos por este Vereador aos homenageados. </w:t>
      </w:r>
    </w:p>
    <w:p w:rsidR="00B56F58" w14:paraId="09EE8DB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B56F58" w14:paraId="1FBF9B7F" w14:textId="77777777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17 de outubro de 2023.</w:t>
      </w:r>
    </w:p>
    <w:p w:rsidR="00B56F58" w14:paraId="14BD0DD6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9897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F58" w14:paraId="499CBF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B56F58" w14:paraId="7FFE820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13226" cy="121917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13226" cy="121917"/>
              <wp:effectExtent l="0" t="0" r="0" b="0"/>
              <wp:wrapNone/>
              <wp:docPr id="133171183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257854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6" cy="1219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B56F58" w14:paraId="61CF6AD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F58" w14:paraId="4CE55B0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6F58" w14:paraId="1ADB6F9E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1307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47302581" name="Agrupar 134730258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990764793" name="Retângulo 99076479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56F58" w14:paraId="23D780C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784633347" name="Agrupar 178463334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15161057" name="Retângulo 415161057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56F58" w14:paraId="227F6C2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768374891" name="Agrupar 768374891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2023873257" name="Retângulo 2023873257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56F58" w14:paraId="07DFF003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981378891" name="Agrupar 98137889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987255187" name="Retângulo 987255187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6F58" w14:paraId="772EB7B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465368307" name="Agrupar 146536830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72067913" name="Retângulo 1272067913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56F58" w14:paraId="1B6351B5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520308104" name="Agrupar 152030810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237983042" name="Retângulo 237983042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56F58" w14:paraId="2813A1AA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709908902" name="Agrupar 709908902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12955539" name="Retângulo 112955539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56F58" w14:paraId="38332299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227906315" name="Agrupar 227906315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100746401" name="Retângulo 1100746401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56F58" w14:paraId="02CC7618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809449596" name="Agrupar 809449596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51528450" name="Retângulo 185152845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B56F58" w14:paraId="0B5EACCC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209444658" name="Agrupar 1209444658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761404643" name="Retângulo 1761404643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B56F58" w14:paraId="0EB4CEC9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1074610950" name="Agrupar 1074610950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1470829137" name="Retângulo 1470829137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B56F58" w14:paraId="0F531CE6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932258411" name="Agrupar 932258411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648219846" name="Retângulo 164821984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B56F58" w14:paraId="42F5A5C9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756385247" name="Agrupar 756385247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303037175" name="Retângulo 303037175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B56F58" w14:paraId="641E3C06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1028191472" name="Forma Livre: Forma 1028191472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1479909841" name="Forma Livre: Forma 1479909841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509709578" name="Forma Livre: Forma 509709578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6097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7771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58"/>
    <w:rsid w:val="00AC2D8D"/>
    <w:rsid w:val="00B56F58"/>
    <w:rsid w:val="00CD1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68FE60-19AE-47B5-A55B-65CDE9F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0pSpoW1iO+qvSl69xIKpBU+WQ==">CgMxLjAyCWguMzBqMHpsbDIOaC55cDMzemZva2RjaXEyDmgucXh0ancyaG1yd3puMg5oLnZyYmxjNWpyZzd2azIIaC5namRneHM4AHIhMTN4MXBnVjNGamFIXzFadEpEeUpKX25oNHJlU3lCaXhC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2023-10-17T13:29:00Z</dcterms:created>
  <dcterms:modified xsi:type="dcterms:W3CDTF">2023-10-17T13:30:00Z</dcterms:modified>
</cp:coreProperties>
</file>