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E731E3" w14:paraId="2D7B7009" w14:textId="7A413E1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4CE">
        <w:rPr>
          <w:rFonts w:ascii="Times New Roman" w:hAnsi="Times New Roman" w:cs="Times New Roman"/>
          <w:sz w:val="28"/>
          <w:szCs w:val="28"/>
        </w:rPr>
        <w:t>para</w:t>
      </w:r>
      <w:r w:rsidRPr="00AE54CE" w:rsidR="00AE54CE">
        <w:rPr>
          <w:rFonts w:ascii="Times New Roman" w:hAnsi="Times New Roman" w:cs="Times New Roman"/>
          <w:sz w:val="28"/>
          <w:szCs w:val="28"/>
        </w:rPr>
        <w:t xml:space="preserve"> </w:t>
      </w:r>
      <w:r w:rsidRPr="00E731E3" w:rsidR="00E731E3">
        <w:rPr>
          <w:rFonts w:ascii="Times New Roman" w:hAnsi="Times New Roman" w:cs="Times New Roman"/>
          <w:sz w:val="28"/>
          <w:szCs w:val="28"/>
        </w:rPr>
        <w:t xml:space="preserve">sinalização </w:t>
      </w:r>
      <w:r w:rsidR="00CA187D">
        <w:rPr>
          <w:rFonts w:ascii="Times New Roman" w:hAnsi="Times New Roman" w:cs="Times New Roman"/>
          <w:sz w:val="28"/>
          <w:szCs w:val="28"/>
        </w:rPr>
        <w:t xml:space="preserve">de </w:t>
      </w:r>
      <w:r w:rsidR="00A51CB6">
        <w:rPr>
          <w:rFonts w:ascii="Times New Roman" w:hAnsi="Times New Roman" w:cs="Times New Roman"/>
          <w:sz w:val="28"/>
          <w:szCs w:val="28"/>
        </w:rPr>
        <w:t>lombada na</w:t>
      </w:r>
      <w:r w:rsidRPr="00A51CB6" w:rsidR="00A51CB6">
        <w:rPr>
          <w:rFonts w:ascii="Times New Roman" w:hAnsi="Times New Roman" w:cs="Times New Roman"/>
          <w:sz w:val="28"/>
          <w:szCs w:val="28"/>
        </w:rPr>
        <w:t xml:space="preserve"> Rua Marcos Dutra Pereira, </w:t>
      </w:r>
      <w:r w:rsidR="00A51CB6">
        <w:rPr>
          <w:rFonts w:ascii="Times New Roman" w:hAnsi="Times New Roman" w:cs="Times New Roman"/>
          <w:sz w:val="28"/>
          <w:szCs w:val="28"/>
        </w:rPr>
        <w:t xml:space="preserve">em frente ao número </w:t>
      </w:r>
      <w:r w:rsidRPr="00A51CB6" w:rsidR="00A51CB6">
        <w:rPr>
          <w:rFonts w:ascii="Times New Roman" w:hAnsi="Times New Roman" w:cs="Times New Roman"/>
          <w:sz w:val="28"/>
          <w:szCs w:val="28"/>
        </w:rPr>
        <w:t>427 - Pq. Bandeirantes I</w:t>
      </w:r>
    </w:p>
    <w:p w:rsidR="00E731E3" w:rsidP="00E731E3" w14:paraId="3DC5E861" w14:textId="6C70978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731E3" w:rsidP="00E731E3" w14:paraId="3671B1B1" w14:textId="42BAAE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RPr="001B4F59" w:rsidP="00E731E3" w14:paraId="0EB94DF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057482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026C12">
        <w:rPr>
          <w:rFonts w:ascii="Times New Roman" w:hAnsi="Times New Roman" w:cs="Times New Roman"/>
          <w:sz w:val="28"/>
          <w:szCs w:val="28"/>
        </w:rPr>
        <w:t>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3F47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370F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52E3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4C0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A8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2ADD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1CB6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AE54CE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A187D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49AB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D4580"/>
    <w:rsid w:val="00DF0D3D"/>
    <w:rsid w:val="00DF139D"/>
    <w:rsid w:val="00DF3F40"/>
    <w:rsid w:val="00DF564E"/>
    <w:rsid w:val="00DF6469"/>
    <w:rsid w:val="00DF7CFE"/>
    <w:rsid w:val="00E061B5"/>
    <w:rsid w:val="00E11EAC"/>
    <w:rsid w:val="00E13D69"/>
    <w:rsid w:val="00E16357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31E3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662A0-207D-47D3-95B3-101BEA73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2023-10-10T18:22:00Z</dcterms:created>
  <dcterms:modified xsi:type="dcterms:W3CDTF">2023-10-10T18:23:00Z</dcterms:modified>
</cp:coreProperties>
</file>