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6B5063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5C268D">
        <w:rPr>
          <w:rFonts w:ascii="Arial" w:hAnsi="Arial" w:cs="Arial"/>
          <w:lang w:val="pt"/>
        </w:rPr>
        <w:t>82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74CA306A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C268D" w:rsidR="005C268D">
        <w:rPr>
          <w:rFonts w:ascii="Arial Black" w:hAnsi="Arial Black" w:cs="Arial"/>
          <w:b/>
          <w:sz w:val="26"/>
          <w:szCs w:val="26"/>
          <w:lang w:val="pt"/>
        </w:rPr>
        <w:t xml:space="preserve">Iracema Antas de Abreu Vieira, </w:t>
      </w:r>
      <w:r w:rsidR="005C268D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5C268D" w:rsidR="005C268D">
        <w:rPr>
          <w:rFonts w:ascii="Arial Black" w:hAnsi="Arial Black" w:cs="Arial"/>
          <w:b/>
          <w:sz w:val="26"/>
          <w:szCs w:val="26"/>
          <w:lang w:val="pt"/>
        </w:rPr>
        <w:t>503</w:t>
      </w:r>
      <w:r w:rsidR="005C268D">
        <w:rPr>
          <w:rFonts w:ascii="Arial Black" w:hAnsi="Arial Black" w:cs="Arial"/>
          <w:b/>
          <w:sz w:val="26"/>
          <w:szCs w:val="26"/>
          <w:lang w:val="pt"/>
        </w:rPr>
        <w:t xml:space="preserve"> - Pq </w:t>
      </w:r>
      <w:r w:rsidRPr="005C268D" w:rsidR="005C268D">
        <w:rPr>
          <w:rFonts w:ascii="Arial Black" w:hAnsi="Arial Black" w:cs="Arial"/>
          <w:b/>
          <w:sz w:val="26"/>
          <w:szCs w:val="26"/>
          <w:lang w:val="pt"/>
        </w:rPr>
        <w:t>Residencial Casarão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31649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07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4EF527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21C0D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2023-10-17T12:45:00Z</dcterms:created>
  <dcterms:modified xsi:type="dcterms:W3CDTF">2023-10-17T12:45:00Z</dcterms:modified>
</cp:coreProperties>
</file>