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5E7223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 xml:space="preserve">tica </w:t>
      </w:r>
      <w:r w:rsidR="0009758B">
        <w:rPr>
          <w:sz w:val="24"/>
        </w:rPr>
        <w:t xml:space="preserve">em toda extensão </w:t>
      </w:r>
      <w:r w:rsidR="00D269F6">
        <w:rPr>
          <w:sz w:val="24"/>
        </w:rPr>
        <w:t>n</w:t>
      </w:r>
      <w:r w:rsidR="0009758B">
        <w:rPr>
          <w:sz w:val="24"/>
        </w:rPr>
        <w:t xml:space="preserve">a </w:t>
      </w:r>
      <w:bookmarkStart w:id="0" w:name="_GoBack"/>
      <w:r w:rsidR="0009758B">
        <w:rPr>
          <w:sz w:val="24"/>
        </w:rPr>
        <w:t xml:space="preserve">Rua Joseph </w:t>
      </w:r>
      <w:r w:rsidR="0009758B">
        <w:rPr>
          <w:sz w:val="24"/>
        </w:rPr>
        <w:t>Pleasent</w:t>
      </w:r>
      <w:r w:rsidR="0009758B">
        <w:rPr>
          <w:sz w:val="24"/>
        </w:rPr>
        <w:t xml:space="preserve"> </w:t>
      </w:r>
      <w:r w:rsidR="0009758B">
        <w:rPr>
          <w:sz w:val="24"/>
        </w:rPr>
        <w:t>Fenley</w:t>
      </w:r>
      <w:bookmarkEnd w:id="0"/>
      <w:r w:rsidR="00D269F6">
        <w:rPr>
          <w:sz w:val="24"/>
        </w:rPr>
        <w:t>,</w:t>
      </w:r>
      <w:r w:rsidR="00B03FF5">
        <w:rPr>
          <w:sz w:val="24"/>
        </w:rPr>
        <w:t xml:space="preserve"> no bairro Jardim </w:t>
      </w:r>
      <w:r w:rsidR="0009758B">
        <w:rPr>
          <w:sz w:val="24"/>
        </w:rPr>
        <w:t>São Domingos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44B2E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30C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58B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66F0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6A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929F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2021-03-16T01:25:00Z</dcterms:created>
  <dcterms:modified xsi:type="dcterms:W3CDTF">2021-03-16T01:25:00Z</dcterms:modified>
</cp:coreProperties>
</file>