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mata-mato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Filomeno Golçalves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ao </w:t>
      </w:r>
      <w:r w:rsidRPr="00D86462">
        <w:rPr>
          <w:rFonts w:ascii="Times New Roman" w:eastAsia="Times New Roman" w:hAnsi="Times New Roman"/>
          <w:noProof/>
          <w:sz w:val="28"/>
          <w:szCs w:val="28"/>
          <w:lang w:eastAsia="pt-BR"/>
        </w:rPr>
        <w:t>Erigesso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95802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046317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