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Carlos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405, 961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09294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65638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