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274/2023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R$ 613.000,00 (seiscentos e treze mil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