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38E8" w14:textId="77777777" w:rsidR="00E02A2B" w:rsidRPr="00334E46" w:rsidRDefault="00E02A2B" w:rsidP="00E02A2B">
      <w:pPr>
        <w:pStyle w:val="Corpodetexto"/>
        <w:rPr>
          <w:rFonts w:cs="Arial"/>
          <w:sz w:val="22"/>
          <w:szCs w:val="22"/>
        </w:rPr>
      </w:pPr>
    </w:p>
    <w:p w14:paraId="56FC0A80" w14:textId="77777777" w:rsidR="00E02A2B" w:rsidRDefault="003B78A9" w:rsidP="00E02A2B">
      <w:pPr>
        <w:pStyle w:val="Corpodetexto"/>
        <w:rPr>
          <w:rFonts w:cs="Arial"/>
          <w:b w:val="0"/>
          <w:sz w:val="22"/>
          <w:szCs w:val="22"/>
        </w:rPr>
      </w:pPr>
      <w:r w:rsidRPr="00334E46">
        <w:rPr>
          <w:rFonts w:cs="Arial"/>
          <w:sz w:val="22"/>
          <w:szCs w:val="22"/>
        </w:rPr>
        <w:t>EXMO SR. PRESIDENTE DA CÂMARA MUNICIPAL DE SUMARÉ</w:t>
      </w:r>
      <w:r w:rsidRPr="00334E46">
        <w:rPr>
          <w:rFonts w:cs="Arial"/>
          <w:b w:val="0"/>
          <w:sz w:val="22"/>
          <w:szCs w:val="22"/>
        </w:rPr>
        <w:t>.</w:t>
      </w:r>
    </w:p>
    <w:p w14:paraId="1E2BB1D6" w14:textId="77777777" w:rsidR="005E75CC" w:rsidRDefault="005E75CC" w:rsidP="00E02A2B">
      <w:pPr>
        <w:pStyle w:val="Corpodetexto"/>
        <w:rPr>
          <w:rFonts w:cs="Arial"/>
          <w:b w:val="0"/>
          <w:sz w:val="22"/>
          <w:szCs w:val="22"/>
        </w:rPr>
      </w:pPr>
    </w:p>
    <w:p w14:paraId="0D521059" w14:textId="77777777" w:rsidR="005E75CC" w:rsidRPr="00334E46" w:rsidRDefault="005E75CC" w:rsidP="00E02A2B">
      <w:pPr>
        <w:pStyle w:val="Corpodetexto"/>
        <w:rPr>
          <w:rFonts w:cs="Arial"/>
          <w:b w:val="0"/>
          <w:sz w:val="22"/>
          <w:szCs w:val="22"/>
        </w:rPr>
      </w:pPr>
    </w:p>
    <w:p w14:paraId="2049E340" w14:textId="77777777" w:rsidR="00E02A2B" w:rsidRPr="00334E46" w:rsidRDefault="00E02A2B" w:rsidP="00E02A2B">
      <w:pPr>
        <w:spacing w:line="360" w:lineRule="auto"/>
        <w:jc w:val="both"/>
        <w:rPr>
          <w:rFonts w:cs="Arial"/>
          <w:sz w:val="22"/>
          <w:szCs w:val="22"/>
        </w:rPr>
      </w:pPr>
    </w:p>
    <w:p w14:paraId="4D9FDB93" w14:textId="77777777" w:rsidR="00B013ED" w:rsidRDefault="003B78A9" w:rsidP="00B013ED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</w:rPr>
      </w:pPr>
      <w:r w:rsidRPr="00334E46">
        <w:rPr>
          <w:rFonts w:ascii="Arial" w:hAnsi="Arial" w:cs="Arial"/>
        </w:rPr>
        <w:t>Tenho a honra e a grata satisfação de apresentar</w:t>
      </w:r>
      <w:r>
        <w:rPr>
          <w:rFonts w:ascii="Arial" w:hAnsi="Arial" w:cs="Arial"/>
        </w:rPr>
        <w:t xml:space="preserve"> emenda</w:t>
      </w:r>
      <w:r w:rsidRPr="00334E46">
        <w:rPr>
          <w:rFonts w:ascii="Arial" w:hAnsi="Arial" w:cs="Arial"/>
        </w:rPr>
        <w:t xml:space="preserve"> ao Projeto de Lei nº </w:t>
      </w:r>
      <w:r>
        <w:rPr>
          <w:rFonts w:ascii="Arial" w:hAnsi="Arial" w:cs="Arial"/>
        </w:rPr>
        <w:t>23</w:t>
      </w:r>
      <w:r w:rsidRPr="00334E46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334E46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:</w:t>
      </w:r>
    </w:p>
    <w:p w14:paraId="08B781A1" w14:textId="77777777" w:rsidR="00B013ED" w:rsidRDefault="00B013ED" w:rsidP="00B013ED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</w:rPr>
      </w:pPr>
    </w:p>
    <w:p w14:paraId="02F4AE32" w14:textId="77777777" w:rsidR="00E02A2B" w:rsidRPr="00B013ED" w:rsidRDefault="003B78A9" w:rsidP="00B013ED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spacing w:val="2"/>
        </w:rPr>
      </w:pPr>
      <w:r w:rsidRPr="00334E46">
        <w:rPr>
          <w:rFonts w:ascii="Arial" w:hAnsi="Arial" w:cs="Arial"/>
        </w:rPr>
        <w:t xml:space="preserve"> </w:t>
      </w:r>
      <w:r w:rsidR="00B013ED">
        <w:rPr>
          <w:rFonts w:ascii="Arial" w:hAnsi="Arial" w:cs="Arial"/>
          <w:spacing w:val="2"/>
        </w:rPr>
        <w:t>“Dispõe sobre a regulamentação para autorizar o Poder Executivo a realizar a desafetação de bens de uso comum do povo classificados como</w:t>
      </w:r>
      <w:r w:rsidR="00B013ED">
        <w:t xml:space="preserve"> </w:t>
      </w:r>
      <w:r w:rsidR="00B013ED">
        <w:rPr>
          <w:rFonts w:ascii="Arial" w:hAnsi="Arial" w:cs="Arial"/>
          <w:spacing w:val="2"/>
        </w:rPr>
        <w:t>“Vielas de Circulação / Passagens de Pedestres, Vielas Sanitárias, Becos e Cabeças de Quadra” do Município de Sumaré, visando a alienação destas áreas a particulares com uso predominantemente residencial, e dá outras providências.</w:t>
      </w:r>
      <w:r w:rsidR="005E75C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dá outras provid</w:t>
      </w:r>
      <w:r w:rsidR="005E75CC">
        <w:rPr>
          <w:rFonts w:ascii="Arial" w:hAnsi="Arial" w:cs="Arial"/>
        </w:rPr>
        <w:t>ê</w:t>
      </w:r>
      <w:r>
        <w:rPr>
          <w:rFonts w:ascii="Arial" w:hAnsi="Arial" w:cs="Arial"/>
        </w:rPr>
        <w:t>ncias</w:t>
      </w:r>
      <w:r w:rsidRPr="00334E46">
        <w:rPr>
          <w:rFonts w:ascii="Arial" w:hAnsi="Arial" w:cs="Arial"/>
        </w:rPr>
        <w:t>, a seguinte:</w:t>
      </w:r>
    </w:p>
    <w:p w14:paraId="7FCB6A2F" w14:textId="77777777" w:rsidR="00E02A2B" w:rsidRPr="00334E46" w:rsidRDefault="00E02A2B" w:rsidP="00E02A2B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39B58BDB" w14:textId="77777777" w:rsidR="00E02A2B" w:rsidRPr="00334E46" w:rsidRDefault="003B78A9" w:rsidP="00E02A2B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EMENDA MODIFICATIVA</w:t>
      </w:r>
    </w:p>
    <w:p w14:paraId="04C32801" w14:textId="77777777" w:rsidR="00E02A2B" w:rsidRPr="00334E46" w:rsidRDefault="00E02A2B" w:rsidP="00E02A2B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4DE260DD" w14:textId="458B75E2" w:rsidR="00E02A2B" w:rsidRPr="001B73F5" w:rsidRDefault="003B78A9" w:rsidP="00E02A2B">
      <w:pPr>
        <w:pStyle w:val="SemEspaamento"/>
        <w:spacing w:line="360" w:lineRule="auto"/>
        <w:ind w:firstLine="1418"/>
        <w:jc w:val="both"/>
        <w:rPr>
          <w:rFonts w:ascii="Verdana" w:hAnsi="Verdana" w:cs="Arial"/>
          <w:bCs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– </w:t>
      </w:r>
      <w:r w:rsidR="001B73F5" w:rsidRPr="001B73F5">
        <w:rPr>
          <w:rFonts w:ascii="Verdana" w:hAnsi="Verdana" w:cs="Arial"/>
          <w:bCs/>
        </w:rPr>
        <w:t>Supressão total do inciso VII.</w:t>
      </w:r>
    </w:p>
    <w:p w14:paraId="00AAE876" w14:textId="77777777" w:rsidR="00E02A2B" w:rsidRDefault="00E02A2B" w:rsidP="00E02A2B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</w:p>
    <w:p w14:paraId="37A4B91B" w14:textId="77777777" w:rsidR="00B013ED" w:rsidRDefault="00B013ED" w:rsidP="00E02A2B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</w:p>
    <w:p w14:paraId="455E0A2A" w14:textId="77777777" w:rsidR="005E75CC" w:rsidRDefault="003B78A9" w:rsidP="00CD7FB8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7º - </w:t>
      </w:r>
      <w:r w:rsidR="00CD7FB8">
        <w:rPr>
          <w:rFonts w:ascii="Arial" w:hAnsi="Arial" w:cs="Arial"/>
          <w:b/>
          <w:bCs/>
        </w:rPr>
        <w:t>P</w:t>
      </w:r>
      <w:r w:rsidRPr="00CD7FB8">
        <w:rPr>
          <w:rFonts w:ascii="Arial" w:hAnsi="Arial" w:cs="Arial"/>
          <w:b/>
          <w:bCs/>
        </w:rPr>
        <w:t xml:space="preserve">arágrafo </w:t>
      </w:r>
      <w:r w:rsidR="00CD7FB8">
        <w:rPr>
          <w:rFonts w:ascii="Arial" w:hAnsi="Arial" w:cs="Arial"/>
          <w:b/>
          <w:bCs/>
        </w:rPr>
        <w:t>Ú</w:t>
      </w:r>
      <w:r w:rsidRPr="00CD7FB8">
        <w:rPr>
          <w:rFonts w:ascii="Arial" w:hAnsi="Arial" w:cs="Arial"/>
          <w:b/>
          <w:bCs/>
        </w:rPr>
        <w:t>nico</w:t>
      </w:r>
      <w:r>
        <w:rPr>
          <w:rFonts w:ascii="Arial" w:hAnsi="Arial" w:cs="Arial"/>
        </w:rPr>
        <w:t xml:space="preserve"> – O </w:t>
      </w:r>
      <w:r w:rsidR="00EF0F42">
        <w:rPr>
          <w:rFonts w:ascii="Arial" w:hAnsi="Arial" w:cs="Arial"/>
        </w:rPr>
        <w:t>valor monetário</w:t>
      </w:r>
      <w:r>
        <w:rPr>
          <w:rFonts w:ascii="Arial" w:hAnsi="Arial" w:cs="Arial"/>
        </w:rPr>
        <w:t xml:space="preserve"> da área</w:t>
      </w:r>
      <w:r w:rsidR="00CD7FB8">
        <w:rPr>
          <w:rFonts w:ascii="Arial" w:hAnsi="Arial" w:cs="Arial"/>
        </w:rPr>
        <w:t xml:space="preserve"> a ser</w:t>
      </w:r>
      <w:r>
        <w:rPr>
          <w:rFonts w:ascii="Arial" w:hAnsi="Arial" w:cs="Arial"/>
        </w:rPr>
        <w:t xml:space="preserve"> desafetada, </w:t>
      </w:r>
      <w:r w:rsidR="00CD7FB8">
        <w:rPr>
          <w:rFonts w:ascii="Arial" w:hAnsi="Arial" w:cs="Arial"/>
        </w:rPr>
        <w:t>será calculado</w:t>
      </w:r>
      <w:r>
        <w:rPr>
          <w:rFonts w:ascii="Arial" w:hAnsi="Arial" w:cs="Arial"/>
        </w:rPr>
        <w:t xml:space="preserve"> pela municipalidade</w:t>
      </w:r>
      <w:r w:rsidR="00CD7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metros quadrados, </w:t>
      </w:r>
      <w:r w:rsidR="00CD7FB8">
        <w:rPr>
          <w:rFonts w:ascii="Arial" w:hAnsi="Arial" w:cs="Arial"/>
        </w:rPr>
        <w:t xml:space="preserve">tendo </w:t>
      </w:r>
      <w:r>
        <w:rPr>
          <w:rFonts w:ascii="Arial" w:hAnsi="Arial" w:cs="Arial"/>
        </w:rPr>
        <w:t>com</w:t>
      </w:r>
      <w:r w:rsidR="00CD7F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base</w:t>
      </w:r>
      <w:r w:rsidR="00CD7FB8">
        <w:rPr>
          <w:rFonts w:ascii="Arial" w:hAnsi="Arial" w:cs="Arial"/>
        </w:rPr>
        <w:t xml:space="preserve"> o valor venal, para ano da </w:t>
      </w:r>
      <w:r w:rsidR="00EF0F42">
        <w:rPr>
          <w:rFonts w:ascii="Arial" w:hAnsi="Arial" w:cs="Arial"/>
        </w:rPr>
        <w:t>aquisição, do</w:t>
      </w:r>
      <w:r w:rsidR="00CD7FB8">
        <w:rPr>
          <w:rFonts w:ascii="Arial" w:hAnsi="Arial" w:cs="Arial"/>
        </w:rPr>
        <w:t xml:space="preserve"> imóvel ao qual será anexada a área desafetada. </w:t>
      </w:r>
    </w:p>
    <w:p w14:paraId="43B8CBE4" w14:textId="77777777" w:rsidR="00CD7FB8" w:rsidRDefault="00CD7FB8" w:rsidP="00E02A2B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372D37B" w14:textId="77777777" w:rsidR="00E02A2B" w:rsidRPr="00334E46" w:rsidRDefault="00E02A2B" w:rsidP="00E02A2B">
      <w:pPr>
        <w:spacing w:line="360" w:lineRule="auto"/>
        <w:ind w:left="360" w:firstLine="360"/>
        <w:jc w:val="both"/>
        <w:rPr>
          <w:rFonts w:cs="Arial"/>
          <w:i/>
          <w:sz w:val="22"/>
          <w:szCs w:val="22"/>
        </w:rPr>
      </w:pPr>
    </w:p>
    <w:p w14:paraId="0727CD82" w14:textId="77777777" w:rsidR="005E75CC" w:rsidRDefault="005E75CC" w:rsidP="00E02A2B">
      <w:pPr>
        <w:spacing w:line="360" w:lineRule="auto"/>
        <w:jc w:val="center"/>
        <w:rPr>
          <w:rFonts w:cs="Arial"/>
          <w:sz w:val="22"/>
          <w:szCs w:val="22"/>
        </w:rPr>
      </w:pPr>
    </w:p>
    <w:p w14:paraId="1D03B411" w14:textId="77777777" w:rsidR="005E75CC" w:rsidRDefault="005E75CC" w:rsidP="00E02A2B">
      <w:pPr>
        <w:spacing w:line="360" w:lineRule="auto"/>
        <w:jc w:val="center"/>
        <w:rPr>
          <w:rFonts w:cs="Arial"/>
          <w:sz w:val="22"/>
          <w:szCs w:val="22"/>
        </w:rPr>
      </w:pPr>
    </w:p>
    <w:p w14:paraId="321FC0BA" w14:textId="77777777" w:rsidR="00E02A2B" w:rsidRPr="00334E46" w:rsidRDefault="003B78A9" w:rsidP="00E02A2B">
      <w:pPr>
        <w:spacing w:line="360" w:lineRule="auto"/>
        <w:jc w:val="center"/>
        <w:rPr>
          <w:rFonts w:cs="Arial"/>
          <w:sz w:val="22"/>
          <w:szCs w:val="22"/>
        </w:rPr>
      </w:pPr>
      <w:r w:rsidRPr="00334E46">
        <w:rPr>
          <w:rFonts w:cs="Arial"/>
          <w:sz w:val="22"/>
          <w:szCs w:val="22"/>
        </w:rPr>
        <w:t xml:space="preserve">Sala das Sessões, </w:t>
      </w:r>
      <w:r w:rsidR="00CD7FB8">
        <w:rPr>
          <w:rFonts w:cs="Arial"/>
          <w:sz w:val="22"/>
          <w:szCs w:val="22"/>
        </w:rPr>
        <w:t>15</w:t>
      </w:r>
      <w:r w:rsidRPr="00334E46">
        <w:rPr>
          <w:rFonts w:cs="Arial"/>
          <w:sz w:val="22"/>
          <w:szCs w:val="22"/>
        </w:rPr>
        <w:t xml:space="preserve"> de </w:t>
      </w:r>
      <w:r w:rsidR="00CD7FB8">
        <w:rPr>
          <w:rFonts w:cs="Arial"/>
          <w:sz w:val="22"/>
          <w:szCs w:val="22"/>
        </w:rPr>
        <w:t>março</w:t>
      </w:r>
      <w:r w:rsidRPr="00334E46">
        <w:rPr>
          <w:rFonts w:cs="Arial"/>
          <w:sz w:val="22"/>
          <w:szCs w:val="22"/>
        </w:rPr>
        <w:t xml:space="preserve"> de 202</w:t>
      </w:r>
      <w:r w:rsidR="005E75CC">
        <w:rPr>
          <w:rFonts w:cs="Arial"/>
          <w:sz w:val="22"/>
          <w:szCs w:val="22"/>
        </w:rPr>
        <w:t>1</w:t>
      </w:r>
      <w:r w:rsidRPr="00334E46">
        <w:rPr>
          <w:rFonts w:cs="Arial"/>
          <w:sz w:val="22"/>
          <w:szCs w:val="22"/>
        </w:rPr>
        <w:t>.</w:t>
      </w:r>
    </w:p>
    <w:p w14:paraId="07315D2A" w14:textId="77777777" w:rsidR="00E02A2B" w:rsidRDefault="00E02A2B" w:rsidP="00E02A2B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0BCFD393" w14:textId="77777777" w:rsidR="00E02A2B" w:rsidRPr="00334E46" w:rsidRDefault="00E02A2B" w:rsidP="00E02A2B">
      <w:pPr>
        <w:jc w:val="center"/>
        <w:rPr>
          <w:rFonts w:cs="Arial"/>
          <w:b/>
          <w:sz w:val="22"/>
          <w:szCs w:val="22"/>
        </w:rPr>
      </w:pPr>
    </w:p>
    <w:p w14:paraId="3EF47489" w14:textId="77777777" w:rsidR="00CD7FB8" w:rsidRDefault="00CD7FB8" w:rsidP="00E02A2B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3278635" w14:textId="77777777" w:rsidR="00E02A2B" w:rsidRPr="00334E46" w:rsidRDefault="003B78A9" w:rsidP="00E02A2B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HÉLIO SILVA</w:t>
      </w:r>
    </w:p>
    <w:p w14:paraId="5E54824F" w14:textId="77777777" w:rsidR="00E02A2B" w:rsidRPr="00334E46" w:rsidRDefault="003B78A9" w:rsidP="00E02A2B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VEREADOR</w:t>
      </w:r>
    </w:p>
    <w:p w14:paraId="6B17EF7B" w14:textId="77777777" w:rsidR="00E02A2B" w:rsidRDefault="00E02A2B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04B3946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9C131" w14:textId="77777777" w:rsidR="003B78A9" w:rsidRDefault="003B78A9">
      <w:r>
        <w:separator/>
      </w:r>
    </w:p>
  </w:endnote>
  <w:endnote w:type="continuationSeparator" w:id="0">
    <w:p w14:paraId="303FD2FE" w14:textId="77777777" w:rsidR="003B78A9" w:rsidRDefault="003B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4E612" w14:textId="77777777" w:rsidR="00903E63" w:rsidRDefault="003B78A9">
    <w:pPr>
      <w:pStyle w:val="Rodap"/>
    </w:pPr>
    <w:r>
      <w:t>________________________________________________________________________________</w:t>
    </w:r>
  </w:p>
  <w:p w14:paraId="70FB2EE8" w14:textId="77777777" w:rsidR="00903E63" w:rsidRPr="00903E63" w:rsidRDefault="003B78A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40F39" w14:textId="77777777" w:rsidR="003B78A9" w:rsidRDefault="003B78A9">
      <w:r>
        <w:separator/>
      </w:r>
    </w:p>
  </w:footnote>
  <w:footnote w:type="continuationSeparator" w:id="0">
    <w:p w14:paraId="7B4BF1E0" w14:textId="77777777" w:rsidR="003B78A9" w:rsidRDefault="003B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06DD9" w14:textId="77777777" w:rsidR="00211ADD" w:rsidRPr="00903E63" w:rsidRDefault="003B78A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9515F22" wp14:editId="11BB41D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MUNICIPAL DE </w:t>
    </w:r>
    <w:r w:rsidRPr="00903E63">
      <w:rPr>
        <w:rFonts w:ascii="Arial Black" w:hAnsi="Arial Black"/>
        <w:sz w:val="32"/>
        <w:szCs w:val="32"/>
      </w:rPr>
      <w:t>SUMARÉ</w:t>
    </w:r>
  </w:p>
  <w:p w14:paraId="42C2CE3C" w14:textId="77777777" w:rsidR="00211ADD" w:rsidRDefault="003B78A9" w:rsidP="00211ADD">
    <w:pPr>
      <w:pStyle w:val="Ttulo1"/>
    </w:pPr>
    <w:r>
      <w:rPr>
        <w:sz w:val="22"/>
      </w:rPr>
      <w:t xml:space="preserve">                        ESTADO DE SÃO PAULO</w:t>
    </w:r>
  </w:p>
  <w:p w14:paraId="466EBAAD" w14:textId="77777777" w:rsidR="00211ADD" w:rsidRPr="00211ADD" w:rsidRDefault="003B78A9" w:rsidP="00903E63">
    <w:pPr>
      <w:tabs>
        <w:tab w:val="left" w:pos="1590"/>
      </w:tabs>
    </w:pPr>
    <w:r>
      <w:tab/>
    </w:r>
  </w:p>
  <w:p w14:paraId="20FC4FC6" w14:textId="77777777" w:rsidR="00211ADD" w:rsidRDefault="003B78A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A30F" wp14:editId="79AE663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965EFD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15E6D0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304BC6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380953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DEC040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2CEEDB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30E402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D463A2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3164E7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6C2E9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0040F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34CD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EB21F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14855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AA482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520FF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E68C8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99ABF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1F9AB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EF8D29E" w:tentative="1">
      <w:start w:val="1"/>
      <w:numFmt w:val="lowerLetter"/>
      <w:lvlText w:val="%2."/>
      <w:lvlJc w:val="left"/>
      <w:pPr>
        <w:ind w:left="1440" w:hanging="360"/>
      </w:pPr>
    </w:lvl>
    <w:lvl w:ilvl="2" w:tplc="73060E4E" w:tentative="1">
      <w:start w:val="1"/>
      <w:numFmt w:val="lowerRoman"/>
      <w:lvlText w:val="%3."/>
      <w:lvlJc w:val="right"/>
      <w:pPr>
        <w:ind w:left="2160" w:hanging="180"/>
      </w:pPr>
    </w:lvl>
    <w:lvl w:ilvl="3" w:tplc="4A200506" w:tentative="1">
      <w:start w:val="1"/>
      <w:numFmt w:val="decimal"/>
      <w:lvlText w:val="%4."/>
      <w:lvlJc w:val="left"/>
      <w:pPr>
        <w:ind w:left="2880" w:hanging="360"/>
      </w:pPr>
    </w:lvl>
    <w:lvl w:ilvl="4" w:tplc="058E61D8" w:tentative="1">
      <w:start w:val="1"/>
      <w:numFmt w:val="lowerLetter"/>
      <w:lvlText w:val="%5."/>
      <w:lvlJc w:val="left"/>
      <w:pPr>
        <w:ind w:left="3600" w:hanging="360"/>
      </w:pPr>
    </w:lvl>
    <w:lvl w:ilvl="5" w:tplc="1F64BD46" w:tentative="1">
      <w:start w:val="1"/>
      <w:numFmt w:val="lowerRoman"/>
      <w:lvlText w:val="%6."/>
      <w:lvlJc w:val="right"/>
      <w:pPr>
        <w:ind w:left="4320" w:hanging="180"/>
      </w:pPr>
    </w:lvl>
    <w:lvl w:ilvl="6" w:tplc="AD46EFC2" w:tentative="1">
      <w:start w:val="1"/>
      <w:numFmt w:val="decimal"/>
      <w:lvlText w:val="%7."/>
      <w:lvlJc w:val="left"/>
      <w:pPr>
        <w:ind w:left="5040" w:hanging="360"/>
      </w:pPr>
    </w:lvl>
    <w:lvl w:ilvl="7" w:tplc="95DCC1C0" w:tentative="1">
      <w:start w:val="1"/>
      <w:numFmt w:val="lowerLetter"/>
      <w:lvlText w:val="%8."/>
      <w:lvlJc w:val="left"/>
      <w:pPr>
        <w:ind w:left="5760" w:hanging="360"/>
      </w:pPr>
    </w:lvl>
    <w:lvl w:ilvl="8" w:tplc="5C466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9C8FD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E8E3EBA" w:tentative="1">
      <w:start w:val="1"/>
      <w:numFmt w:val="lowerLetter"/>
      <w:lvlText w:val="%2."/>
      <w:lvlJc w:val="left"/>
      <w:pPr>
        <w:ind w:left="2490" w:hanging="360"/>
      </w:pPr>
    </w:lvl>
    <w:lvl w:ilvl="2" w:tplc="E7C4D6CE" w:tentative="1">
      <w:start w:val="1"/>
      <w:numFmt w:val="lowerRoman"/>
      <w:lvlText w:val="%3."/>
      <w:lvlJc w:val="right"/>
      <w:pPr>
        <w:ind w:left="3210" w:hanging="180"/>
      </w:pPr>
    </w:lvl>
    <w:lvl w:ilvl="3" w:tplc="3A50970E" w:tentative="1">
      <w:start w:val="1"/>
      <w:numFmt w:val="decimal"/>
      <w:lvlText w:val="%4."/>
      <w:lvlJc w:val="left"/>
      <w:pPr>
        <w:ind w:left="3930" w:hanging="360"/>
      </w:pPr>
    </w:lvl>
    <w:lvl w:ilvl="4" w:tplc="6F4C46DE" w:tentative="1">
      <w:start w:val="1"/>
      <w:numFmt w:val="lowerLetter"/>
      <w:lvlText w:val="%5."/>
      <w:lvlJc w:val="left"/>
      <w:pPr>
        <w:ind w:left="4650" w:hanging="360"/>
      </w:pPr>
    </w:lvl>
    <w:lvl w:ilvl="5" w:tplc="39B2C26A" w:tentative="1">
      <w:start w:val="1"/>
      <w:numFmt w:val="lowerRoman"/>
      <w:lvlText w:val="%6."/>
      <w:lvlJc w:val="right"/>
      <w:pPr>
        <w:ind w:left="5370" w:hanging="180"/>
      </w:pPr>
    </w:lvl>
    <w:lvl w:ilvl="6" w:tplc="DEA031DA" w:tentative="1">
      <w:start w:val="1"/>
      <w:numFmt w:val="decimal"/>
      <w:lvlText w:val="%7."/>
      <w:lvlJc w:val="left"/>
      <w:pPr>
        <w:ind w:left="6090" w:hanging="360"/>
      </w:pPr>
    </w:lvl>
    <w:lvl w:ilvl="7" w:tplc="E73C73FC" w:tentative="1">
      <w:start w:val="1"/>
      <w:numFmt w:val="lowerLetter"/>
      <w:lvlText w:val="%8."/>
      <w:lvlJc w:val="left"/>
      <w:pPr>
        <w:ind w:left="6810" w:hanging="360"/>
      </w:pPr>
    </w:lvl>
    <w:lvl w:ilvl="8" w:tplc="2BA83C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3D4BD4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F3259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D949B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408A0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85033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90C26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2A8FC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3DE79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260A04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D2C0D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30DB86" w:tentative="1">
      <w:start w:val="1"/>
      <w:numFmt w:val="lowerLetter"/>
      <w:lvlText w:val="%2."/>
      <w:lvlJc w:val="left"/>
      <w:pPr>
        <w:ind w:left="1440" w:hanging="360"/>
      </w:pPr>
    </w:lvl>
    <w:lvl w:ilvl="2" w:tplc="3782EE5E" w:tentative="1">
      <w:start w:val="1"/>
      <w:numFmt w:val="lowerRoman"/>
      <w:lvlText w:val="%3."/>
      <w:lvlJc w:val="right"/>
      <w:pPr>
        <w:ind w:left="2160" w:hanging="180"/>
      </w:pPr>
    </w:lvl>
    <w:lvl w:ilvl="3" w:tplc="4774C546" w:tentative="1">
      <w:start w:val="1"/>
      <w:numFmt w:val="decimal"/>
      <w:lvlText w:val="%4."/>
      <w:lvlJc w:val="left"/>
      <w:pPr>
        <w:ind w:left="2880" w:hanging="360"/>
      </w:pPr>
    </w:lvl>
    <w:lvl w:ilvl="4" w:tplc="A940A9DC" w:tentative="1">
      <w:start w:val="1"/>
      <w:numFmt w:val="lowerLetter"/>
      <w:lvlText w:val="%5."/>
      <w:lvlJc w:val="left"/>
      <w:pPr>
        <w:ind w:left="3600" w:hanging="360"/>
      </w:pPr>
    </w:lvl>
    <w:lvl w:ilvl="5" w:tplc="E11A2990" w:tentative="1">
      <w:start w:val="1"/>
      <w:numFmt w:val="lowerRoman"/>
      <w:lvlText w:val="%6."/>
      <w:lvlJc w:val="right"/>
      <w:pPr>
        <w:ind w:left="4320" w:hanging="180"/>
      </w:pPr>
    </w:lvl>
    <w:lvl w:ilvl="6" w:tplc="DAFEF026" w:tentative="1">
      <w:start w:val="1"/>
      <w:numFmt w:val="decimal"/>
      <w:lvlText w:val="%7."/>
      <w:lvlJc w:val="left"/>
      <w:pPr>
        <w:ind w:left="5040" w:hanging="360"/>
      </w:pPr>
    </w:lvl>
    <w:lvl w:ilvl="7" w:tplc="7CE83E8C" w:tentative="1">
      <w:start w:val="1"/>
      <w:numFmt w:val="lowerLetter"/>
      <w:lvlText w:val="%8."/>
      <w:lvlJc w:val="left"/>
      <w:pPr>
        <w:ind w:left="5760" w:hanging="360"/>
      </w:pPr>
    </w:lvl>
    <w:lvl w:ilvl="8" w:tplc="11A8A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85EAD8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4C69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ED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B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E0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24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6A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23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9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B5A37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561D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EB8830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BA232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2EEBC4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A6029C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2440C7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374D26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AAC87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2D8FC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CF27EE6" w:tentative="1">
      <w:start w:val="1"/>
      <w:numFmt w:val="lowerLetter"/>
      <w:lvlText w:val="%2."/>
      <w:lvlJc w:val="left"/>
      <w:pPr>
        <w:ind w:left="1440" w:hanging="360"/>
      </w:pPr>
    </w:lvl>
    <w:lvl w:ilvl="2" w:tplc="CCF8DE44" w:tentative="1">
      <w:start w:val="1"/>
      <w:numFmt w:val="lowerRoman"/>
      <w:lvlText w:val="%3."/>
      <w:lvlJc w:val="right"/>
      <w:pPr>
        <w:ind w:left="2160" w:hanging="180"/>
      </w:pPr>
    </w:lvl>
    <w:lvl w:ilvl="3" w:tplc="72B29B84" w:tentative="1">
      <w:start w:val="1"/>
      <w:numFmt w:val="decimal"/>
      <w:lvlText w:val="%4."/>
      <w:lvlJc w:val="left"/>
      <w:pPr>
        <w:ind w:left="2880" w:hanging="360"/>
      </w:pPr>
    </w:lvl>
    <w:lvl w:ilvl="4" w:tplc="7FBCE0AE" w:tentative="1">
      <w:start w:val="1"/>
      <w:numFmt w:val="lowerLetter"/>
      <w:lvlText w:val="%5."/>
      <w:lvlJc w:val="left"/>
      <w:pPr>
        <w:ind w:left="3600" w:hanging="360"/>
      </w:pPr>
    </w:lvl>
    <w:lvl w:ilvl="5" w:tplc="14EE310A" w:tentative="1">
      <w:start w:val="1"/>
      <w:numFmt w:val="lowerRoman"/>
      <w:lvlText w:val="%6."/>
      <w:lvlJc w:val="right"/>
      <w:pPr>
        <w:ind w:left="4320" w:hanging="180"/>
      </w:pPr>
    </w:lvl>
    <w:lvl w:ilvl="6" w:tplc="C5A4DC92" w:tentative="1">
      <w:start w:val="1"/>
      <w:numFmt w:val="decimal"/>
      <w:lvlText w:val="%7."/>
      <w:lvlJc w:val="left"/>
      <w:pPr>
        <w:ind w:left="5040" w:hanging="360"/>
      </w:pPr>
    </w:lvl>
    <w:lvl w:ilvl="7" w:tplc="479202C6" w:tentative="1">
      <w:start w:val="1"/>
      <w:numFmt w:val="lowerLetter"/>
      <w:lvlText w:val="%8."/>
      <w:lvlJc w:val="left"/>
      <w:pPr>
        <w:ind w:left="5760" w:hanging="360"/>
      </w:pPr>
    </w:lvl>
    <w:lvl w:ilvl="8" w:tplc="B008B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78747D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8BE5780" w:tentative="1">
      <w:start w:val="1"/>
      <w:numFmt w:val="lowerLetter"/>
      <w:lvlText w:val="%2."/>
      <w:lvlJc w:val="left"/>
      <w:pPr>
        <w:ind w:left="2160" w:hanging="360"/>
      </w:pPr>
    </w:lvl>
    <w:lvl w:ilvl="2" w:tplc="4008DA7C" w:tentative="1">
      <w:start w:val="1"/>
      <w:numFmt w:val="lowerRoman"/>
      <w:lvlText w:val="%3."/>
      <w:lvlJc w:val="right"/>
      <w:pPr>
        <w:ind w:left="2880" w:hanging="180"/>
      </w:pPr>
    </w:lvl>
    <w:lvl w:ilvl="3" w:tplc="5A78032A" w:tentative="1">
      <w:start w:val="1"/>
      <w:numFmt w:val="decimal"/>
      <w:lvlText w:val="%4."/>
      <w:lvlJc w:val="left"/>
      <w:pPr>
        <w:ind w:left="3600" w:hanging="360"/>
      </w:pPr>
    </w:lvl>
    <w:lvl w:ilvl="4" w:tplc="C98A5844" w:tentative="1">
      <w:start w:val="1"/>
      <w:numFmt w:val="lowerLetter"/>
      <w:lvlText w:val="%5."/>
      <w:lvlJc w:val="left"/>
      <w:pPr>
        <w:ind w:left="4320" w:hanging="360"/>
      </w:pPr>
    </w:lvl>
    <w:lvl w:ilvl="5" w:tplc="9FFAD72E" w:tentative="1">
      <w:start w:val="1"/>
      <w:numFmt w:val="lowerRoman"/>
      <w:lvlText w:val="%6."/>
      <w:lvlJc w:val="right"/>
      <w:pPr>
        <w:ind w:left="5040" w:hanging="180"/>
      </w:pPr>
    </w:lvl>
    <w:lvl w:ilvl="6" w:tplc="ABB86318" w:tentative="1">
      <w:start w:val="1"/>
      <w:numFmt w:val="decimal"/>
      <w:lvlText w:val="%7."/>
      <w:lvlJc w:val="left"/>
      <w:pPr>
        <w:ind w:left="5760" w:hanging="360"/>
      </w:pPr>
    </w:lvl>
    <w:lvl w:ilvl="7" w:tplc="2F08D2D6" w:tentative="1">
      <w:start w:val="1"/>
      <w:numFmt w:val="lowerLetter"/>
      <w:lvlText w:val="%8."/>
      <w:lvlJc w:val="left"/>
      <w:pPr>
        <w:ind w:left="6480" w:hanging="360"/>
      </w:pPr>
    </w:lvl>
    <w:lvl w:ilvl="8" w:tplc="E2D241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2DAED4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E81F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F40EE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D462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D40A6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7ED2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D8FA7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961E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8CC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13AC07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648B5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9C27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12A0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CE92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E9A62B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91A37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CE41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1CE09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DFCDF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460223E" w:tentative="1">
      <w:start w:val="1"/>
      <w:numFmt w:val="lowerLetter"/>
      <w:lvlText w:val="%2."/>
      <w:lvlJc w:val="left"/>
      <w:pPr>
        <w:ind w:left="2160" w:hanging="360"/>
      </w:pPr>
    </w:lvl>
    <w:lvl w:ilvl="2" w:tplc="2ABE4846" w:tentative="1">
      <w:start w:val="1"/>
      <w:numFmt w:val="lowerRoman"/>
      <w:lvlText w:val="%3."/>
      <w:lvlJc w:val="right"/>
      <w:pPr>
        <w:ind w:left="2880" w:hanging="180"/>
      </w:pPr>
    </w:lvl>
    <w:lvl w:ilvl="3" w:tplc="373C6DF8" w:tentative="1">
      <w:start w:val="1"/>
      <w:numFmt w:val="decimal"/>
      <w:lvlText w:val="%4."/>
      <w:lvlJc w:val="left"/>
      <w:pPr>
        <w:ind w:left="3600" w:hanging="360"/>
      </w:pPr>
    </w:lvl>
    <w:lvl w:ilvl="4" w:tplc="3954B814" w:tentative="1">
      <w:start w:val="1"/>
      <w:numFmt w:val="lowerLetter"/>
      <w:lvlText w:val="%5."/>
      <w:lvlJc w:val="left"/>
      <w:pPr>
        <w:ind w:left="4320" w:hanging="360"/>
      </w:pPr>
    </w:lvl>
    <w:lvl w:ilvl="5" w:tplc="4C0E1490" w:tentative="1">
      <w:start w:val="1"/>
      <w:numFmt w:val="lowerRoman"/>
      <w:lvlText w:val="%6."/>
      <w:lvlJc w:val="right"/>
      <w:pPr>
        <w:ind w:left="5040" w:hanging="180"/>
      </w:pPr>
    </w:lvl>
    <w:lvl w:ilvl="6" w:tplc="1B82A2A0" w:tentative="1">
      <w:start w:val="1"/>
      <w:numFmt w:val="decimal"/>
      <w:lvlText w:val="%7."/>
      <w:lvlJc w:val="left"/>
      <w:pPr>
        <w:ind w:left="5760" w:hanging="360"/>
      </w:pPr>
    </w:lvl>
    <w:lvl w:ilvl="7" w:tplc="3FC86170" w:tentative="1">
      <w:start w:val="1"/>
      <w:numFmt w:val="lowerLetter"/>
      <w:lvlText w:val="%8."/>
      <w:lvlJc w:val="left"/>
      <w:pPr>
        <w:ind w:left="6480" w:hanging="360"/>
      </w:pPr>
    </w:lvl>
    <w:lvl w:ilvl="8" w:tplc="61F44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E35CC9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2936E">
      <w:start w:val="1"/>
      <w:numFmt w:val="lowerLetter"/>
      <w:lvlText w:val="%2."/>
      <w:lvlJc w:val="left"/>
      <w:pPr>
        <w:ind w:left="1440" w:hanging="360"/>
      </w:pPr>
    </w:lvl>
    <w:lvl w:ilvl="2" w:tplc="55D4230E" w:tentative="1">
      <w:start w:val="1"/>
      <w:numFmt w:val="lowerRoman"/>
      <w:lvlText w:val="%3."/>
      <w:lvlJc w:val="right"/>
      <w:pPr>
        <w:ind w:left="2160" w:hanging="180"/>
      </w:pPr>
    </w:lvl>
    <w:lvl w:ilvl="3" w:tplc="51049DC0" w:tentative="1">
      <w:start w:val="1"/>
      <w:numFmt w:val="decimal"/>
      <w:lvlText w:val="%4."/>
      <w:lvlJc w:val="left"/>
      <w:pPr>
        <w:ind w:left="2880" w:hanging="360"/>
      </w:pPr>
    </w:lvl>
    <w:lvl w:ilvl="4" w:tplc="6BE4A496" w:tentative="1">
      <w:start w:val="1"/>
      <w:numFmt w:val="lowerLetter"/>
      <w:lvlText w:val="%5."/>
      <w:lvlJc w:val="left"/>
      <w:pPr>
        <w:ind w:left="3600" w:hanging="360"/>
      </w:pPr>
    </w:lvl>
    <w:lvl w:ilvl="5" w:tplc="B38A4C8A" w:tentative="1">
      <w:start w:val="1"/>
      <w:numFmt w:val="lowerRoman"/>
      <w:lvlText w:val="%6."/>
      <w:lvlJc w:val="right"/>
      <w:pPr>
        <w:ind w:left="4320" w:hanging="180"/>
      </w:pPr>
    </w:lvl>
    <w:lvl w:ilvl="6" w:tplc="AB8802A0" w:tentative="1">
      <w:start w:val="1"/>
      <w:numFmt w:val="decimal"/>
      <w:lvlText w:val="%7."/>
      <w:lvlJc w:val="left"/>
      <w:pPr>
        <w:ind w:left="5040" w:hanging="360"/>
      </w:pPr>
    </w:lvl>
    <w:lvl w:ilvl="7" w:tplc="F860147E" w:tentative="1">
      <w:start w:val="1"/>
      <w:numFmt w:val="lowerLetter"/>
      <w:lvlText w:val="%8."/>
      <w:lvlJc w:val="left"/>
      <w:pPr>
        <w:ind w:left="5760" w:hanging="360"/>
      </w:pPr>
    </w:lvl>
    <w:lvl w:ilvl="8" w:tplc="634A8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6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73F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E46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8A9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75C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D37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46B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A5A"/>
    <w:rsid w:val="009F10B6"/>
    <w:rsid w:val="009F165A"/>
    <w:rsid w:val="00A010D3"/>
    <w:rsid w:val="00A04D08"/>
    <w:rsid w:val="00A12FC9"/>
    <w:rsid w:val="00A13001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3ED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CD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D7F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A2B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F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6B0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rsid w:val="00E02A2B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E02A2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E02A2B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13E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2021-03-15T16:06:00Z</dcterms:created>
  <dcterms:modified xsi:type="dcterms:W3CDTF">2021-03-15T19:21:00Z</dcterms:modified>
</cp:coreProperties>
</file>