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16D5F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8B25DC">
        <w:rPr>
          <w:rFonts w:ascii="Arial" w:hAnsi="Arial" w:cs="Arial"/>
          <w:lang w:val="pt"/>
        </w:rPr>
        <w:t>75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352266" w14:paraId="5061C635" w14:textId="6344068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8B25D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B25DC" w:rsidR="008B25DC">
        <w:rPr>
          <w:rFonts w:ascii="Arial Black" w:hAnsi="Arial Black" w:cs="Arial"/>
          <w:b/>
          <w:bCs/>
          <w:sz w:val="24"/>
          <w:szCs w:val="24"/>
          <w:lang w:val="pt"/>
        </w:rPr>
        <w:t>em toda extensão - Avenida minasa</w:t>
      </w:r>
      <w:r w:rsidR="008B25DC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8B25DC" w:rsidR="008B25DC">
        <w:rPr>
          <w:rFonts w:ascii="Arial Black" w:hAnsi="Arial Black" w:cs="Arial"/>
          <w:b/>
          <w:bCs/>
          <w:sz w:val="24"/>
          <w:szCs w:val="24"/>
          <w:lang w:val="pt"/>
        </w:rPr>
        <w:t>Bairro Matão</w:t>
      </w:r>
      <w:r w:rsidR="008B25D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7A5CC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08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10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outubro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3420AD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2023-10-10T12:31:00Z</dcterms:created>
  <dcterms:modified xsi:type="dcterms:W3CDTF">2023-10-10T12:31:00Z</dcterms:modified>
</cp:coreProperties>
</file>