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47406C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94612" w:rsidR="00C94612">
        <w:rPr>
          <w:rFonts w:ascii="Tahoma" w:hAnsi="Tahoma" w:cs="Tahoma"/>
          <w:b/>
          <w:sz w:val="24"/>
          <w:szCs w:val="24"/>
        </w:rPr>
        <w:t>Rua Almirante Tamandaré</w:t>
      </w:r>
      <w:r w:rsidR="00C946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C94612">
        <w:rPr>
          <w:rFonts w:ascii="Tahoma" w:hAnsi="Tahoma" w:cs="Tahoma"/>
          <w:bCs/>
          <w:sz w:val="24"/>
          <w:szCs w:val="24"/>
        </w:rPr>
        <w:t>307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94612" w:rsidR="00C94612">
        <w:rPr>
          <w:rFonts w:ascii="Tahoma" w:hAnsi="Tahoma" w:cs="Tahoma"/>
          <w:b/>
          <w:sz w:val="24"/>
          <w:szCs w:val="24"/>
        </w:rPr>
        <w:t>Jardim João Paulo</w:t>
      </w:r>
      <w:r w:rsidR="00C946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FA25A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1CC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831CCC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AD0C61">
        <w:rPr>
          <w:rFonts w:ascii="Tahoma" w:hAnsi="Tahoma" w:cs="Tahoma"/>
          <w:sz w:val="24"/>
          <w:szCs w:val="24"/>
        </w:rPr>
        <w:t>202</w:t>
      </w:r>
      <w:r w:rsidR="006B2CE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1478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35721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B2CE9"/>
    <w:rsid w:val="006C41A4"/>
    <w:rsid w:val="006D1E9A"/>
    <w:rsid w:val="006F1ACD"/>
    <w:rsid w:val="007222FB"/>
    <w:rsid w:val="00765880"/>
    <w:rsid w:val="007703F6"/>
    <w:rsid w:val="007F1DAC"/>
    <w:rsid w:val="00822396"/>
    <w:rsid w:val="00831CCC"/>
    <w:rsid w:val="00834230"/>
    <w:rsid w:val="008668C1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506F2"/>
    <w:rsid w:val="00BD7024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82A55"/>
    <w:rsid w:val="00DD2F8C"/>
    <w:rsid w:val="00E844D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2023-10-03T12:52:00Z</dcterms:created>
  <dcterms:modified xsi:type="dcterms:W3CDTF">2023-10-03T12:53:00Z</dcterms:modified>
</cp:coreProperties>
</file>