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A69" w:rsidRPr="007358A4" w:rsidP="004C6A69" w14:paraId="278F3B7F" w14:textId="53AE108C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  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6F0BDD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2AD5C5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ao departamento competente no sentido de providenciar </w:t>
      </w:r>
      <w:r w:rsidR="00722297">
        <w:rPr>
          <w:rFonts w:ascii="Arial" w:hAnsi="Arial" w:cs="Arial"/>
          <w:sz w:val="24"/>
          <w:szCs w:val="24"/>
        </w:rPr>
        <w:t xml:space="preserve">sargetão </w:t>
      </w:r>
      <w:r>
        <w:rPr>
          <w:rFonts w:ascii="Arial" w:hAnsi="Arial" w:cs="Arial"/>
          <w:sz w:val="24"/>
          <w:szCs w:val="24"/>
        </w:rPr>
        <w:t xml:space="preserve"> na Rua </w:t>
      </w:r>
      <w:r w:rsidR="00722297">
        <w:rPr>
          <w:rFonts w:ascii="Arial" w:hAnsi="Arial" w:cs="Arial"/>
          <w:sz w:val="24"/>
          <w:szCs w:val="24"/>
        </w:rPr>
        <w:t>Formosa esquina com a Rua Da Saúde</w:t>
      </w:r>
      <w:r>
        <w:rPr>
          <w:rFonts w:ascii="Arial" w:hAnsi="Arial" w:cs="Arial"/>
          <w:sz w:val="24"/>
          <w:szCs w:val="24"/>
        </w:rPr>
        <w:t xml:space="preserve"> Bairro </w:t>
      </w:r>
      <w:r w:rsidR="00722297">
        <w:rPr>
          <w:rFonts w:ascii="Arial" w:hAnsi="Arial" w:cs="Arial"/>
          <w:sz w:val="24"/>
          <w:szCs w:val="24"/>
        </w:rPr>
        <w:t>Picerno II.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02 de Outubro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069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31C5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645C3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5721"/>
    <w:rsid w:val="00701D0F"/>
    <w:rsid w:val="007066F0"/>
    <w:rsid w:val="0072128C"/>
    <w:rsid w:val="00722297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60EB4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2023-10-02T18:38:00Z</dcterms:created>
  <dcterms:modified xsi:type="dcterms:W3CDTF">2023-10-02T18:38:00Z</dcterms:modified>
</cp:coreProperties>
</file>