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4C0BA323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A0533C" w:rsidR="00A0533C">
        <w:t>Maria de Fátima Daoglio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3E4AE3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70692">
        <w:t>02</w:t>
      </w:r>
      <w:r w:rsidRPr="00D9727D" w:rsidR="0086575D">
        <w:t xml:space="preserve"> de </w:t>
      </w:r>
      <w:r w:rsidR="00F70692">
        <w:t>outu</w:t>
      </w:r>
      <w:r w:rsidR="005730E7">
        <w:t>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89428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8208B"/>
    <w:rsid w:val="00A90C31"/>
    <w:rsid w:val="00AA5D29"/>
    <w:rsid w:val="00AF400E"/>
    <w:rsid w:val="00B06530"/>
    <w:rsid w:val="00B3310F"/>
    <w:rsid w:val="00BB3FA7"/>
    <w:rsid w:val="00BB4E51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2023-10-02T17:25:00Z</dcterms:created>
  <dcterms:modified xsi:type="dcterms:W3CDTF">2023-10-02T17:25:00Z</dcterms:modified>
</cp:coreProperties>
</file>