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13CB4" w:rsidP="00D13CB4" w14:paraId="35A3C047" w14:textId="7777777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 w:rsidR="00384F5F">
        <w:rPr>
          <w:rFonts w:ascii="Arial" w:eastAsia="Arial" w:hAnsi="Arial" w:cs="Arial"/>
          <w:b/>
          <w:bCs/>
          <w:color w:val="000000"/>
        </w:rPr>
        <w:t>Rua</w:t>
      </w:r>
      <w:r w:rsidR="001144F2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Alameda das </w:t>
      </w:r>
      <w:r>
        <w:rPr>
          <w:rFonts w:ascii="Arial" w:eastAsia="Arial" w:hAnsi="Arial" w:cs="Arial"/>
          <w:b/>
          <w:bCs/>
          <w:color w:val="000000"/>
        </w:rPr>
        <w:t>Cabreúvas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no Parque Manoel de Vasconcelos, em Sumaré/SP.</w:t>
      </w:r>
    </w:p>
    <w:p w:rsidR="00D13CB4" w:rsidP="00D13CB4" w14:paraId="7D423FD1" w14:textId="29829B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 xml:space="preserve">A presente indicação visa 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rua, visto que</w:t>
      </w:r>
      <w:r w:rsidRPr="00971763">
        <w:rPr>
          <w:rFonts w:ascii="Arial" w:eastAsia="Arial" w:hAnsi="Arial" w:cs="Arial"/>
          <w:bCs/>
          <w:color w:val="000000"/>
        </w:rPr>
        <w:t xml:space="preserve"> parte d</w:t>
      </w:r>
      <w:r>
        <w:rPr>
          <w:rFonts w:ascii="Arial" w:eastAsia="Arial" w:hAnsi="Arial" w:cs="Arial"/>
          <w:bCs/>
          <w:color w:val="000000"/>
        </w:rPr>
        <w:t>ela não foi contemplada</w:t>
      </w:r>
      <w:r>
        <w:rPr>
          <w:rFonts w:ascii="Arial" w:eastAsia="Arial" w:hAnsi="Arial" w:cs="Arial"/>
          <w:bCs/>
          <w:color w:val="000000"/>
        </w:rPr>
        <w:t xml:space="preserve">, </w:t>
      </w:r>
      <w:r w:rsidRPr="00971763">
        <w:rPr>
          <w:rFonts w:ascii="Arial" w:eastAsia="Arial" w:hAnsi="Arial" w:cs="Arial"/>
          <w:bCs/>
          <w:color w:val="000000"/>
        </w:rPr>
        <w:t>especificamente, a partir do número 627 até o final da via</w:t>
      </w:r>
      <w:r>
        <w:rPr>
          <w:rFonts w:ascii="Arial" w:eastAsia="Arial" w:hAnsi="Arial" w:cs="Arial"/>
          <w:bCs/>
          <w:color w:val="000000"/>
        </w:rPr>
        <w:t xml:space="preserve">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578B9C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13CB4">
        <w:rPr>
          <w:rFonts w:ascii="Arial" w:hAnsi="Arial"/>
        </w:rPr>
        <w:t>02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8238799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412824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392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0635567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364671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13716"/>
    <w:rsid w:val="001144F2"/>
    <w:rsid w:val="001325D5"/>
    <w:rsid w:val="001902E1"/>
    <w:rsid w:val="001A5942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6F3E4E"/>
    <w:rsid w:val="00781EBF"/>
    <w:rsid w:val="00813870"/>
    <w:rsid w:val="00814C8B"/>
    <w:rsid w:val="008951E1"/>
    <w:rsid w:val="00896D6E"/>
    <w:rsid w:val="008B096D"/>
    <w:rsid w:val="008B27AB"/>
    <w:rsid w:val="008C1578"/>
    <w:rsid w:val="008D573A"/>
    <w:rsid w:val="008E41E2"/>
    <w:rsid w:val="008F493B"/>
    <w:rsid w:val="00904396"/>
    <w:rsid w:val="00911206"/>
    <w:rsid w:val="009341AB"/>
    <w:rsid w:val="00971763"/>
    <w:rsid w:val="00A239F9"/>
    <w:rsid w:val="00A34A60"/>
    <w:rsid w:val="00B5371F"/>
    <w:rsid w:val="00B54AC6"/>
    <w:rsid w:val="00B64035"/>
    <w:rsid w:val="00B6687B"/>
    <w:rsid w:val="00B74BB5"/>
    <w:rsid w:val="00B8577F"/>
    <w:rsid w:val="00BD475A"/>
    <w:rsid w:val="00C77433"/>
    <w:rsid w:val="00CB50E3"/>
    <w:rsid w:val="00CF4191"/>
    <w:rsid w:val="00D13CB4"/>
    <w:rsid w:val="00D35AAB"/>
    <w:rsid w:val="00D40947"/>
    <w:rsid w:val="00DC20FC"/>
    <w:rsid w:val="00DE2DC0"/>
    <w:rsid w:val="00E23295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2023-10-02T17:17:00Z</dcterms:created>
  <dcterms:modified xsi:type="dcterms:W3CDTF">2023-10-02T17:17:00Z</dcterms:modified>
</cp:coreProperties>
</file>