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AA1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81670537" w:edGrp="everyone"/>
    </w:p>
    <w:p w14:paraId="529DD3A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BCE6AD8" w14:textId="5571FB1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0F429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8E58F8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BFE4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A2F85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41DB35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276D27F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376440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6B1C9DF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3E56D1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395F8B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B7398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C0FC3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240/2023.</w:t>
      </w:r>
    </w:p>
    <w:p w14:paraId="729805A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1D71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AA07A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F4028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12013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C62EF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03AC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08A809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240/2023</w:t>
      </w:r>
      <w:r>
        <w:rPr>
          <w:rFonts w:ascii="Calibri" w:hAnsi="Calibri" w:cs="Calibri"/>
        </w:rPr>
        <w:t xml:space="preserve"> – “Denomina a Rua João Batista de “João Batista”, do RAV 1 do Bairro Estância Árvore da Vida.”</w:t>
      </w:r>
    </w:p>
    <w:p w14:paraId="4023354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1BF3CE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915E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DED35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5E35C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41DB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8401E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4AFA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808C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A684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72CFE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81670537"/>
    <w:p w14:paraId="243982A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EF2E" w14:textId="77777777" w:rsidR="007B44C3" w:rsidRDefault="007B44C3">
      <w:r>
        <w:separator/>
      </w:r>
    </w:p>
  </w:endnote>
  <w:endnote w:type="continuationSeparator" w:id="0">
    <w:p w14:paraId="0C1EF401" w14:textId="77777777" w:rsidR="007B44C3" w:rsidRDefault="007B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1F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E1A10A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E8A9AB" wp14:editId="2CC1E5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FC8B5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8EC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DFBD5" w14:textId="77777777" w:rsidR="007B44C3" w:rsidRDefault="007B44C3">
      <w:r>
        <w:separator/>
      </w:r>
    </w:p>
  </w:footnote>
  <w:footnote w:type="continuationSeparator" w:id="0">
    <w:p w14:paraId="3111E67D" w14:textId="77777777" w:rsidR="007B44C3" w:rsidRDefault="007B4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2C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1F2874" wp14:editId="575FC8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9D9DF8" wp14:editId="09C1F74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3843DE" wp14:editId="16909D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965931">
    <w:abstractNumId w:val="5"/>
  </w:num>
  <w:num w:numId="2" w16cid:durableId="142935962">
    <w:abstractNumId w:val="4"/>
  </w:num>
  <w:num w:numId="3" w16cid:durableId="1628773414">
    <w:abstractNumId w:val="2"/>
  </w:num>
  <w:num w:numId="4" w16cid:durableId="100492114">
    <w:abstractNumId w:val="1"/>
  </w:num>
  <w:num w:numId="5" w16cid:durableId="558709389">
    <w:abstractNumId w:val="3"/>
  </w:num>
  <w:num w:numId="6" w16cid:durableId="141631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4292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44C3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8E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2023-09-26T16:26:00Z</dcterms:modified>
</cp:coreProperties>
</file>