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5EBF" w14:textId="77777777" w:rsidR="00963995" w:rsidRDefault="00963995" w:rsidP="00963995">
      <w:pPr>
        <w:rPr>
          <w:b/>
          <w:sz w:val="28"/>
          <w:szCs w:val="28"/>
        </w:rPr>
      </w:pPr>
      <w:permStart w:id="1909326199" w:edGrp="everyone"/>
    </w:p>
    <w:p w14:paraId="25A63A10" w14:textId="77777777" w:rsidR="00BA0EAE" w:rsidRPr="00BA0EAE" w:rsidRDefault="00BA0EAE" w:rsidP="00BA0EAE">
      <w:pPr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EAE">
        <w:rPr>
          <w:rFonts w:ascii="Times New Roman" w:hAnsi="Times New Roman" w:cs="Times New Roman"/>
          <w:b/>
          <w:sz w:val="24"/>
          <w:szCs w:val="24"/>
        </w:rPr>
        <w:t>Denomina a Rua 06 do loteamento denominado Parque Yolanda e Rua 03 do loteamento denominado Jardim Morumbi, de Rua “Adriano Conceição do Nascimento”.</w:t>
      </w:r>
    </w:p>
    <w:p w14:paraId="750E4C7B" w14:textId="77777777" w:rsidR="00BA0EAE" w:rsidRPr="00BA0EAE" w:rsidRDefault="00BA0EAE" w:rsidP="00BA0EAE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E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98EE43" w14:textId="77777777" w:rsidR="00BA0EAE" w:rsidRPr="00BA0EAE" w:rsidRDefault="00BA0EAE" w:rsidP="00BA0EAE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BA0EAE">
        <w:rPr>
          <w:rFonts w:ascii="Times New Roman" w:hAnsi="Times New Roman" w:cs="Times New Roman"/>
          <w:b/>
          <w:sz w:val="24"/>
          <w:szCs w:val="24"/>
        </w:rPr>
        <w:t>O PREFEITO DO MUNICÍPIO DE SUMARÉ</w:t>
      </w:r>
    </w:p>
    <w:p w14:paraId="45F9699D" w14:textId="77777777" w:rsidR="00BA0EAE" w:rsidRPr="00BA0EAE" w:rsidRDefault="00BA0EAE" w:rsidP="00BA0EAE">
      <w:pPr>
        <w:rPr>
          <w:rFonts w:ascii="Times New Roman" w:hAnsi="Times New Roman" w:cs="Times New Roman"/>
          <w:sz w:val="24"/>
          <w:szCs w:val="24"/>
        </w:rPr>
      </w:pPr>
    </w:p>
    <w:p w14:paraId="0C558DBF" w14:textId="77777777" w:rsidR="00BA0EAE" w:rsidRPr="00BA0EAE" w:rsidRDefault="00BA0EAE" w:rsidP="00BA0E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A0EAE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14:paraId="492B8678" w14:textId="77777777" w:rsidR="00BA0EAE" w:rsidRPr="00BA0EAE" w:rsidRDefault="00BA0EAE" w:rsidP="00BA0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27845" w14:textId="77777777" w:rsidR="00BA0EAE" w:rsidRPr="00BA0EAE" w:rsidRDefault="00BA0EAE" w:rsidP="00BA0EAE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EAE">
        <w:rPr>
          <w:rFonts w:ascii="Times New Roman" w:hAnsi="Times New Roman" w:cs="Times New Roman"/>
          <w:b/>
          <w:sz w:val="24"/>
          <w:szCs w:val="24"/>
        </w:rPr>
        <w:t>Art. 1º -</w:t>
      </w:r>
      <w:r w:rsidRPr="00BA0EAE">
        <w:rPr>
          <w:rFonts w:ascii="Times New Roman" w:hAnsi="Times New Roman" w:cs="Times New Roman"/>
          <w:sz w:val="24"/>
          <w:szCs w:val="24"/>
        </w:rPr>
        <w:t xml:space="preserve"> A Rua 06 do </w:t>
      </w:r>
      <w:r w:rsidRPr="00BA0EAE">
        <w:rPr>
          <w:rFonts w:ascii="Times New Roman" w:hAnsi="Times New Roman" w:cs="Times New Roman"/>
          <w:bCs/>
          <w:sz w:val="24"/>
          <w:szCs w:val="24"/>
        </w:rPr>
        <w:t>loteamento denominado Parque Yolanda e Rua 03 do loteamento denominado Jardim Morumbi</w:t>
      </w:r>
      <w:r w:rsidRPr="00BA0EAE">
        <w:rPr>
          <w:rFonts w:ascii="Times New Roman" w:hAnsi="Times New Roman" w:cs="Times New Roman"/>
          <w:sz w:val="24"/>
          <w:szCs w:val="24"/>
        </w:rPr>
        <w:t xml:space="preserve"> de Rua </w:t>
      </w:r>
      <w:r w:rsidRPr="00BA0EAE">
        <w:rPr>
          <w:rFonts w:ascii="Times New Roman" w:hAnsi="Times New Roman" w:cs="Times New Roman"/>
          <w:b/>
          <w:sz w:val="24"/>
          <w:szCs w:val="24"/>
        </w:rPr>
        <w:t>“Adriano Conceição do Nascimento”</w:t>
      </w:r>
    </w:p>
    <w:p w14:paraId="165CBE45" w14:textId="77777777" w:rsidR="00BA0EAE" w:rsidRPr="00BA0EAE" w:rsidRDefault="00BA0EAE" w:rsidP="00BA0EAE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FC1050" w14:textId="77777777" w:rsidR="00BA0EAE" w:rsidRPr="00BA0EAE" w:rsidRDefault="00BA0EAE" w:rsidP="00BA0EAE">
      <w:pPr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BA0EAE">
        <w:rPr>
          <w:rFonts w:ascii="Times New Roman" w:hAnsi="Times New Roman" w:cs="Times New Roman"/>
          <w:b/>
          <w:sz w:val="24"/>
          <w:szCs w:val="24"/>
        </w:rPr>
        <w:t>Parágrafo Único</w:t>
      </w:r>
      <w:r w:rsidRPr="00BA0EAE">
        <w:rPr>
          <w:rFonts w:ascii="Times New Roman" w:hAnsi="Times New Roman" w:cs="Times New Roman"/>
          <w:sz w:val="24"/>
          <w:szCs w:val="24"/>
        </w:rPr>
        <w:t xml:space="preserve">: - A Rua ora denominada tem início na Rua Francisco Cardoso Filho (antiga Rua 2) do mesmo loteamento e termino na Rua 3 do loteamento denominado Jardim Morumbi, com início na Rua 6 do loteamento denominado Parque Yolanda e termino na Rua Dirceu Augusto Denis (antiga Rua 9) do loteamento denominado Jd. Morumbi, contiguas uma à outra, passam a ser denominadas de: </w:t>
      </w:r>
      <w:r w:rsidRPr="00BA0EAE">
        <w:rPr>
          <w:rFonts w:ascii="Times New Roman" w:hAnsi="Times New Roman" w:cs="Times New Roman"/>
          <w:b/>
          <w:bCs/>
          <w:sz w:val="24"/>
          <w:szCs w:val="24"/>
        </w:rPr>
        <w:t>Rua Adriano Conceição do Nascimento.</w:t>
      </w:r>
    </w:p>
    <w:p w14:paraId="270AD68F" w14:textId="77777777" w:rsidR="00BA0EAE" w:rsidRPr="00BA0EAE" w:rsidRDefault="00BA0EAE" w:rsidP="00BA0EAE">
      <w:pPr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65D5EB69" w14:textId="77777777" w:rsidR="00BA0EAE" w:rsidRPr="00BA0EAE" w:rsidRDefault="00BA0EAE" w:rsidP="00BA0EAE">
      <w:pPr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BA0EAE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BA0EAE">
        <w:rPr>
          <w:rFonts w:ascii="Times New Roman" w:hAnsi="Times New Roman" w:cs="Times New Roman"/>
          <w:sz w:val="24"/>
          <w:szCs w:val="24"/>
        </w:rPr>
        <w:t>- Esta lei entra em vigor na data de sua publicação.</w:t>
      </w:r>
    </w:p>
    <w:p w14:paraId="5AB51593" w14:textId="77777777" w:rsidR="00BA0EAE" w:rsidRPr="00BA0EAE" w:rsidRDefault="00BA0EAE" w:rsidP="00BA0EAE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14:paraId="7009A0F6" w14:textId="77777777" w:rsidR="00BA0EAE" w:rsidRPr="00BA0EAE" w:rsidRDefault="00BA0EAE" w:rsidP="00BA0EAE">
      <w:pPr>
        <w:jc w:val="both"/>
        <w:rPr>
          <w:rFonts w:ascii="Times New Roman" w:hAnsi="Times New Roman" w:cs="Times New Roman"/>
          <w:sz w:val="24"/>
          <w:szCs w:val="24"/>
        </w:rPr>
      </w:pPr>
      <w:r w:rsidRPr="00BA0EAE">
        <w:rPr>
          <w:rFonts w:ascii="Times New Roman" w:hAnsi="Times New Roman" w:cs="Times New Roman"/>
          <w:sz w:val="24"/>
          <w:szCs w:val="24"/>
        </w:rPr>
        <w:tab/>
      </w:r>
      <w:r w:rsidRPr="00BA0EAE">
        <w:rPr>
          <w:rFonts w:ascii="Times New Roman" w:hAnsi="Times New Roman" w:cs="Times New Roman"/>
          <w:sz w:val="24"/>
          <w:szCs w:val="24"/>
        </w:rPr>
        <w:tab/>
      </w:r>
      <w:r w:rsidRPr="00BA0EAE">
        <w:rPr>
          <w:rFonts w:ascii="Times New Roman" w:hAnsi="Times New Roman" w:cs="Times New Roman"/>
          <w:b/>
          <w:sz w:val="24"/>
          <w:szCs w:val="24"/>
        </w:rPr>
        <w:t>Art. 3º</w:t>
      </w:r>
      <w:r w:rsidRPr="00BA0EAE">
        <w:rPr>
          <w:rFonts w:ascii="Times New Roman" w:hAnsi="Times New Roman" w:cs="Times New Roman"/>
          <w:sz w:val="24"/>
          <w:szCs w:val="24"/>
        </w:rPr>
        <w:t xml:space="preserve"> - Revogam-se as disposições em contrário. </w:t>
      </w:r>
    </w:p>
    <w:p w14:paraId="3C70E12C" w14:textId="77777777" w:rsidR="00BA0EAE" w:rsidRPr="00BA0EAE" w:rsidRDefault="00BA0EAE" w:rsidP="00BA0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7B2CBA" w14:textId="77777777" w:rsidR="00BA0EAE" w:rsidRPr="00BA0EAE" w:rsidRDefault="00BA0EAE" w:rsidP="00BA0EA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EAE">
        <w:rPr>
          <w:rFonts w:ascii="Times New Roman" w:hAnsi="Times New Roman" w:cs="Times New Roman"/>
          <w:sz w:val="24"/>
          <w:szCs w:val="24"/>
        </w:rPr>
        <w:t xml:space="preserve">                        Sala das Sessões, 26 de setembro de 2023.</w:t>
      </w:r>
    </w:p>
    <w:p w14:paraId="7D6FA9F1" w14:textId="77777777" w:rsidR="00BA0EAE" w:rsidRPr="00BA0EAE" w:rsidRDefault="00BA0EAE" w:rsidP="00BA0EAE">
      <w:pPr>
        <w:ind w:right="-710"/>
        <w:jc w:val="both"/>
        <w:rPr>
          <w:rFonts w:ascii="Times New Roman" w:hAnsi="Times New Roman" w:cs="Times New Roman"/>
          <w:sz w:val="24"/>
          <w:szCs w:val="24"/>
        </w:rPr>
      </w:pPr>
    </w:p>
    <w:p w14:paraId="3FD7829B" w14:textId="77777777" w:rsidR="00BA0EAE" w:rsidRPr="00BA0EAE" w:rsidRDefault="00BA0EAE" w:rsidP="00BA0EAE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EAE">
        <w:rPr>
          <w:rFonts w:ascii="Times New Roman" w:hAnsi="Times New Roman" w:cs="Times New Roman"/>
          <w:b/>
          <w:sz w:val="24"/>
          <w:szCs w:val="24"/>
        </w:rPr>
        <w:t xml:space="preserve">SEBASTIAO ALVES CORREA </w:t>
      </w:r>
    </w:p>
    <w:p w14:paraId="49BA381E" w14:textId="77777777" w:rsidR="00BA0EAE" w:rsidRPr="00BA0EAE" w:rsidRDefault="00BA0EAE" w:rsidP="00BA0EAE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BA0EAE">
        <w:rPr>
          <w:rFonts w:ascii="Times New Roman" w:hAnsi="Times New Roman" w:cs="Times New Roman"/>
          <w:bCs/>
          <w:sz w:val="24"/>
          <w:szCs w:val="24"/>
        </w:rPr>
        <w:t>TIÃO CORREA – Vereador (PSDB)</w:t>
      </w:r>
    </w:p>
    <w:p w14:paraId="21D7200A" w14:textId="77777777" w:rsidR="00BA0EAE" w:rsidRDefault="00BA0EAE" w:rsidP="00BA0EAE">
      <w:pPr>
        <w:jc w:val="center"/>
        <w:rPr>
          <w:rFonts w:ascii="Arial" w:hAnsi="Arial" w:cs="Arial"/>
          <w:b/>
          <w:sz w:val="24"/>
          <w:szCs w:val="24"/>
        </w:rPr>
      </w:pPr>
    </w:p>
    <w:p w14:paraId="0807BF81" w14:textId="750A2916" w:rsidR="00BA0EAE" w:rsidRDefault="00BA0EAE" w:rsidP="00BA0EA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14:paraId="3B8C56BB" w14:textId="77777777" w:rsidR="00BA0EAE" w:rsidRPr="00BA0EAE" w:rsidRDefault="00BA0EAE" w:rsidP="00BA0EA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Adriano Conceição do Nascimento</w:t>
      </w: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>, natural da cidade de Pereira Barreto, no estado de São Paulo, trouxe consigo um espírito determinado e um coração generoso. Aos dez anos de idade, fez uma mudança que marcaria sua trajetória ao escolher Sumaré, especificamente o Bairro do Matão, como seu novo lar.</w:t>
      </w:r>
    </w:p>
    <w:p w14:paraId="11E80F3D" w14:textId="77777777" w:rsidR="00BA0EAE" w:rsidRPr="00BA0EAE" w:rsidRDefault="00BA0EAE" w:rsidP="00BA0EA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>Adriano Conceição do Nascimento, era divorciado, casou-se pela segunda vez com Marisa da Silva, e desse relacionamento de afeto e carinho, nasceu Larissa da Silva Nascimento, sua filha e seu bem mais precioso a quem ele dedicou todo seu amor.</w:t>
      </w:r>
    </w:p>
    <w:p w14:paraId="0E9D5FB2" w14:textId="77777777" w:rsidR="00BA0EAE" w:rsidRPr="00BA0EAE" w:rsidRDefault="00BA0EAE" w:rsidP="00BA0EA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>Desde muito jovem, Adriano demonstrou seu comprometimento com a educação e o trabalho, concluindo o ensino médio enquanto buscava oportunidades para seu desenvolvimento pessoal e profissional. Ficou especialmente conhecido quando trabalhou na farmácia da família Dalben, onde ganhou o carinhoso apelido de "xepa". Sua dedicação e carisma o tornaram uma figura querida por todos que o conheciam.</w:t>
      </w:r>
    </w:p>
    <w:p w14:paraId="466CDC8C" w14:textId="77777777" w:rsidR="00BA0EAE" w:rsidRPr="00BA0EAE" w:rsidRDefault="00BA0EAE" w:rsidP="00BA0EA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>Com o passar dos anos, Adriano conquistou a independência e conseguiu abrir sua própria farmácia, um feito que refletiu sua determinação e empreendedorismo. Continuou a ser um jovem alegre, bondoso e brincalhão, cativando as pessoas ao seu redor com sua personalidade acolhedora.</w:t>
      </w:r>
    </w:p>
    <w:p w14:paraId="5955B921" w14:textId="77777777" w:rsidR="00BA0EAE" w:rsidRPr="00BA0EAE" w:rsidRDefault="00BA0EAE" w:rsidP="00BA0EA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>Movido por sonhos maiores e com um coração cheio de paixão pela arte, Adriano Conceição do Nascimento buscava uma carreira como ator. Investiu tempo e esforço em diversos cursos e, finalmente, viu seu sonho se concretizar. Sob o nome artístico de “</w:t>
      </w:r>
      <w:r w:rsidRPr="00BA0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Paco Rodrigues”</w:t>
      </w: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teve a oportunidade de realizar vários trabalhos no teatro e na televisão, entre eles, atuou na novela </w:t>
      </w:r>
      <w:r w:rsidRPr="00BA0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Escrava Mãe</w:t>
      </w: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TV Record, e participou também do programa </w:t>
      </w:r>
      <w:r w:rsidRPr="00BA0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Hora Faro,</w:t>
      </w: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alcançando sucesso e reconhecimento em sua jornada.</w:t>
      </w:r>
    </w:p>
    <w:p w14:paraId="48AC11C3" w14:textId="77777777" w:rsidR="00BA0EAE" w:rsidRPr="00BA0EAE" w:rsidRDefault="00BA0EAE" w:rsidP="00BA0EAE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Portanto, propomos que </w:t>
      </w:r>
      <w:r w:rsidRPr="00BA0EAE">
        <w:rPr>
          <w:rFonts w:ascii="Times New Roman" w:hAnsi="Times New Roman" w:cs="Times New Roman"/>
          <w:sz w:val="24"/>
          <w:szCs w:val="24"/>
        </w:rPr>
        <w:t xml:space="preserve">Rua 06 do </w:t>
      </w:r>
      <w:r w:rsidRPr="00BA0EAE">
        <w:rPr>
          <w:rFonts w:ascii="Times New Roman" w:hAnsi="Times New Roman" w:cs="Times New Roman"/>
          <w:bCs/>
          <w:sz w:val="24"/>
          <w:szCs w:val="24"/>
        </w:rPr>
        <w:t>loteamento Parque Yolanda e Rua 03 do loteamento Jardim Morumbi</w:t>
      </w:r>
      <w:r w:rsidRPr="00BA0EAE">
        <w:rPr>
          <w:rFonts w:ascii="Times New Roman" w:hAnsi="Times New Roman" w:cs="Times New Roman"/>
          <w:sz w:val="24"/>
          <w:szCs w:val="24"/>
        </w:rPr>
        <w:t xml:space="preserve"> seja denominada de Rua </w:t>
      </w:r>
      <w:r w:rsidRPr="00BA0EAE">
        <w:rPr>
          <w:rFonts w:ascii="Times New Roman" w:hAnsi="Times New Roman" w:cs="Times New Roman"/>
          <w:b/>
          <w:sz w:val="24"/>
          <w:szCs w:val="24"/>
        </w:rPr>
        <w:t xml:space="preserve">“Adriano Conceição do Nascimento” </w:t>
      </w: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>pois, sua história inspiradora, seu comprometimento com a comunidade e sua busca incessante por seus sonhos fazem dele um exemplo a ser seguido por todos.</w:t>
      </w:r>
    </w:p>
    <w:p w14:paraId="0C323977" w14:textId="77777777" w:rsidR="00BA0EAE" w:rsidRPr="00BA0EAE" w:rsidRDefault="00BA0EAE" w:rsidP="00BA0EAE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memória de Adriano Conceição do Nascimento, a quem perdemos, mas cujo legado de determinação, generosidade e busca pelos sonhos permanece vivo em nossos corações, solicitamos respeitosamente a aprovação desta denominação em sua </w:t>
      </w:r>
      <w:proofErr w:type="spellStart"/>
      <w:proofErr w:type="gramStart"/>
      <w:r w:rsidRPr="00BA0EAE">
        <w:rPr>
          <w:rFonts w:ascii="Times New Roman" w:eastAsia="Times New Roman" w:hAnsi="Times New Roman" w:cs="Times New Roman"/>
          <w:color w:val="000000"/>
          <w:sz w:val="24"/>
          <w:szCs w:val="24"/>
        </w:rPr>
        <w:t>homenagem.</w:t>
      </w:r>
      <w:r w:rsidRPr="00BA0EAE">
        <w:rPr>
          <w:rFonts w:ascii="Times New Roman" w:eastAsia="Times New Roman" w:hAnsi="Times New Roman" w:cs="Times New Roman"/>
          <w:vanish/>
          <w:sz w:val="24"/>
          <w:szCs w:val="24"/>
        </w:rPr>
        <w:t>Parte</w:t>
      </w:r>
      <w:proofErr w:type="spellEnd"/>
      <w:proofErr w:type="gramEnd"/>
      <w:r w:rsidRPr="00BA0EAE">
        <w:rPr>
          <w:rFonts w:ascii="Times New Roman" w:eastAsia="Times New Roman" w:hAnsi="Times New Roman" w:cs="Times New Roman"/>
          <w:vanish/>
          <w:sz w:val="24"/>
          <w:szCs w:val="24"/>
        </w:rPr>
        <w:t xml:space="preserve"> superior do formulário</w:t>
      </w:r>
    </w:p>
    <w:p w14:paraId="7DD3329D" w14:textId="77777777" w:rsidR="00BA0EAE" w:rsidRPr="00BA0EAE" w:rsidRDefault="00BA0EAE" w:rsidP="00BA0E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EAE">
        <w:rPr>
          <w:rFonts w:ascii="Times New Roman" w:hAnsi="Times New Roman" w:cs="Times New Roman"/>
          <w:sz w:val="24"/>
          <w:szCs w:val="24"/>
        </w:rPr>
        <w:t xml:space="preserve">          O homenageado será sempre lembrado pelos princípios e bondade oferecida durante toda sua vida, sendo, pois, justa a presente homenagem.</w:t>
      </w:r>
    </w:p>
    <w:p w14:paraId="67946951" w14:textId="77777777" w:rsidR="00BA0EAE" w:rsidRPr="00BA0EAE" w:rsidRDefault="00BA0EAE" w:rsidP="00BA0EA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EAE">
        <w:rPr>
          <w:rFonts w:ascii="Times New Roman" w:hAnsi="Times New Roman" w:cs="Times New Roman"/>
          <w:sz w:val="24"/>
          <w:szCs w:val="24"/>
        </w:rPr>
        <w:t xml:space="preserve">                Sala das Sessões, 26 de setembro de 2023. </w:t>
      </w:r>
    </w:p>
    <w:p w14:paraId="6396559F" w14:textId="77777777" w:rsidR="00BA0EAE" w:rsidRDefault="00BA0EAE" w:rsidP="00BA0EAE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CF3D4" w14:textId="5855832E" w:rsidR="00BA0EAE" w:rsidRPr="00BA0EAE" w:rsidRDefault="00BA0EAE" w:rsidP="00BA0EAE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EAE">
        <w:rPr>
          <w:rFonts w:ascii="Times New Roman" w:hAnsi="Times New Roman" w:cs="Times New Roman"/>
          <w:b/>
          <w:sz w:val="24"/>
          <w:szCs w:val="24"/>
        </w:rPr>
        <w:t xml:space="preserve">SEBASTIAO ALVES CORREA </w:t>
      </w:r>
    </w:p>
    <w:p w14:paraId="47E2B6CD" w14:textId="77777777" w:rsidR="00BA0EAE" w:rsidRDefault="00BA0EAE" w:rsidP="00BA0EAE">
      <w:pPr>
        <w:ind w:left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TIÃO CORREA – Vereador (PSDB)</w:t>
      </w:r>
    </w:p>
    <w:permEnd w:id="1909326199"/>
    <w:p w14:paraId="601969CE" w14:textId="1880F0E5" w:rsidR="00BE3D3D" w:rsidRPr="00D47A0D" w:rsidRDefault="00BE3D3D" w:rsidP="00BA0EAE">
      <w:pPr>
        <w:tabs>
          <w:tab w:val="left" w:pos="4396"/>
        </w:tabs>
        <w:ind w:left="4248"/>
        <w:jc w:val="both"/>
        <w:rPr>
          <w:rFonts w:ascii="Arial" w:hAnsi="Arial" w:cs="Arial"/>
        </w:rPr>
      </w:pPr>
    </w:p>
    <w:sectPr w:rsidR="00BE3D3D" w:rsidRPr="00D47A0D" w:rsidSect="00BA0EA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80DA6" w14:textId="77777777" w:rsidR="001179FC" w:rsidRDefault="001179FC">
      <w:pPr>
        <w:spacing w:after="0" w:line="240" w:lineRule="auto"/>
      </w:pPr>
      <w:r>
        <w:separator/>
      </w:r>
    </w:p>
  </w:endnote>
  <w:endnote w:type="continuationSeparator" w:id="0">
    <w:p w14:paraId="38AE9004" w14:textId="77777777" w:rsidR="001179FC" w:rsidRDefault="0011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C387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5EFE38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ACDB1" wp14:editId="3B71C48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EF8084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E35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82517" w14:textId="77777777" w:rsidR="001179FC" w:rsidRDefault="001179FC">
      <w:pPr>
        <w:spacing w:after="0" w:line="240" w:lineRule="auto"/>
      </w:pPr>
      <w:r>
        <w:separator/>
      </w:r>
    </w:p>
  </w:footnote>
  <w:footnote w:type="continuationSeparator" w:id="0">
    <w:p w14:paraId="24BB403A" w14:textId="77777777" w:rsidR="001179FC" w:rsidRDefault="00117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EE2F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9EE76A" wp14:editId="6920924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991759" wp14:editId="09216B7B">
          <wp:extent cx="1501253" cy="525439"/>
          <wp:effectExtent l="0" t="0" r="3810" b="8255"/>
          <wp:docPr id="1733732724" name="Imagem 1733732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224FF5C" wp14:editId="406556A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286867827" name="Imagem 1286867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6762825">
    <w:abstractNumId w:val="6"/>
  </w:num>
  <w:num w:numId="2" w16cid:durableId="1481728731">
    <w:abstractNumId w:val="5"/>
  </w:num>
  <w:num w:numId="3" w16cid:durableId="758602987">
    <w:abstractNumId w:val="3"/>
  </w:num>
  <w:num w:numId="4" w16cid:durableId="87698907">
    <w:abstractNumId w:val="2"/>
  </w:num>
  <w:num w:numId="5" w16cid:durableId="170341245">
    <w:abstractNumId w:val="4"/>
  </w:num>
  <w:num w:numId="6" w16cid:durableId="943729075">
    <w:abstractNumId w:val="1"/>
  </w:num>
  <w:num w:numId="7" w16cid:durableId="1615552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6B1"/>
    <w:rsid w:val="000519F4"/>
    <w:rsid w:val="00056A40"/>
    <w:rsid w:val="00096E76"/>
    <w:rsid w:val="000B72DB"/>
    <w:rsid w:val="000C7593"/>
    <w:rsid w:val="000D2BDC"/>
    <w:rsid w:val="00104AAA"/>
    <w:rsid w:val="0011436E"/>
    <w:rsid w:val="001179FC"/>
    <w:rsid w:val="00135868"/>
    <w:rsid w:val="0015657E"/>
    <w:rsid w:val="00156CF8"/>
    <w:rsid w:val="00186C9C"/>
    <w:rsid w:val="001A33AC"/>
    <w:rsid w:val="001F050E"/>
    <w:rsid w:val="00200BCC"/>
    <w:rsid w:val="002310A0"/>
    <w:rsid w:val="00232A2C"/>
    <w:rsid w:val="002540FE"/>
    <w:rsid w:val="002601A6"/>
    <w:rsid w:val="00265714"/>
    <w:rsid w:val="00267326"/>
    <w:rsid w:val="00274541"/>
    <w:rsid w:val="00296C8B"/>
    <w:rsid w:val="002A34F7"/>
    <w:rsid w:val="002B0165"/>
    <w:rsid w:val="002B33B2"/>
    <w:rsid w:val="002E4E59"/>
    <w:rsid w:val="00346133"/>
    <w:rsid w:val="00350107"/>
    <w:rsid w:val="00361992"/>
    <w:rsid w:val="003960A2"/>
    <w:rsid w:val="003C0D39"/>
    <w:rsid w:val="003E5FA3"/>
    <w:rsid w:val="00417FAB"/>
    <w:rsid w:val="00445249"/>
    <w:rsid w:val="0045132F"/>
    <w:rsid w:val="00460A32"/>
    <w:rsid w:val="004779D6"/>
    <w:rsid w:val="004B2CC9"/>
    <w:rsid w:val="004B3D2A"/>
    <w:rsid w:val="004B41A0"/>
    <w:rsid w:val="0051286F"/>
    <w:rsid w:val="005479B1"/>
    <w:rsid w:val="00563215"/>
    <w:rsid w:val="005771E3"/>
    <w:rsid w:val="00586F31"/>
    <w:rsid w:val="00593A3E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543FA"/>
    <w:rsid w:val="007A503C"/>
    <w:rsid w:val="007D447B"/>
    <w:rsid w:val="00822396"/>
    <w:rsid w:val="00840AF6"/>
    <w:rsid w:val="00855803"/>
    <w:rsid w:val="00893EC0"/>
    <w:rsid w:val="008E7F52"/>
    <w:rsid w:val="00963995"/>
    <w:rsid w:val="0099055D"/>
    <w:rsid w:val="009C6052"/>
    <w:rsid w:val="009D58D2"/>
    <w:rsid w:val="00A06CF2"/>
    <w:rsid w:val="00A10E5D"/>
    <w:rsid w:val="00A14D5F"/>
    <w:rsid w:val="00A31F2F"/>
    <w:rsid w:val="00A83BDE"/>
    <w:rsid w:val="00A97E02"/>
    <w:rsid w:val="00AB41F1"/>
    <w:rsid w:val="00B1504D"/>
    <w:rsid w:val="00B372AC"/>
    <w:rsid w:val="00B4331A"/>
    <w:rsid w:val="00B705E8"/>
    <w:rsid w:val="00BA0EAE"/>
    <w:rsid w:val="00BE3D3D"/>
    <w:rsid w:val="00C00C1E"/>
    <w:rsid w:val="00C13223"/>
    <w:rsid w:val="00C36776"/>
    <w:rsid w:val="00C50993"/>
    <w:rsid w:val="00C7159E"/>
    <w:rsid w:val="00C80CB5"/>
    <w:rsid w:val="00CD0FE1"/>
    <w:rsid w:val="00CD4636"/>
    <w:rsid w:val="00CD6B58"/>
    <w:rsid w:val="00CF401E"/>
    <w:rsid w:val="00CF49F1"/>
    <w:rsid w:val="00D02AD1"/>
    <w:rsid w:val="00D05F0D"/>
    <w:rsid w:val="00D061D2"/>
    <w:rsid w:val="00D22A33"/>
    <w:rsid w:val="00D40672"/>
    <w:rsid w:val="00D47A0D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76A63"/>
    <w:rsid w:val="00F8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DE3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76A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76A63"/>
    <w:rPr>
      <w:rFonts w:ascii="Arial" w:eastAsia="Times New Roman" w:hAnsi="Arial" w:cs="Arial"/>
      <w:vanish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E674E-E7D9-4AA7-800A-F1A67826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568</Words>
  <Characters>3071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2023-09-25T12:11:00Z</cp:lastPrinted>
  <dcterms:created xsi:type="dcterms:W3CDTF">2023-09-26T13:50:00Z</dcterms:created>
  <dcterms:modified xsi:type="dcterms:W3CDTF">2023-09-26T16:29:00Z</dcterms:modified>
</cp:coreProperties>
</file>