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1CC523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B20942">
        <w:rPr>
          <w:sz w:val="24"/>
        </w:rPr>
        <w:t xml:space="preserve">âmpada na </w:t>
      </w:r>
      <w:bookmarkStart w:id="0" w:name="_GoBack"/>
      <w:r w:rsidR="00B20942">
        <w:rPr>
          <w:sz w:val="24"/>
        </w:rPr>
        <w:t>Rua Claudio Luiz da Silva</w:t>
      </w:r>
      <w:bookmarkEnd w:id="0"/>
      <w:r w:rsidR="00B20942">
        <w:rPr>
          <w:sz w:val="24"/>
        </w:rPr>
        <w:t xml:space="preserve">, altura do número 156, </w:t>
      </w:r>
      <w:r w:rsidR="00B20942">
        <w:rPr>
          <w:sz w:val="24"/>
        </w:rPr>
        <w:t>cep</w:t>
      </w:r>
      <w:r w:rsidR="00B20942">
        <w:rPr>
          <w:sz w:val="24"/>
        </w:rPr>
        <w:t xml:space="preserve"> 13179-1</w:t>
      </w:r>
      <w:r w:rsidR="00981857">
        <w:rPr>
          <w:sz w:val="24"/>
        </w:rPr>
        <w:t>10</w:t>
      </w:r>
      <w:r w:rsidR="00C65A3D">
        <w:rPr>
          <w:sz w:val="24"/>
        </w:rPr>
        <w:t xml:space="preserve"> </w:t>
      </w:r>
      <w:r w:rsidR="00B20942">
        <w:rPr>
          <w:sz w:val="24"/>
        </w:rPr>
        <w:t xml:space="preserve">no bairro Jardim </w:t>
      </w:r>
      <w:r w:rsidR="00B20942">
        <w:rPr>
          <w:sz w:val="24"/>
        </w:rPr>
        <w:t>Minesota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7413AF3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20942">
        <w:rPr>
          <w:sz w:val="24"/>
        </w:rPr>
        <w:t>09</w:t>
      </w:r>
      <w:r w:rsidR="00981857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2978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74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1857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942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A3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5D2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D62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2021-03-09T13:26:00Z</dcterms:created>
  <dcterms:modified xsi:type="dcterms:W3CDTF">2021-03-09T13:26:00Z</dcterms:modified>
</cp:coreProperties>
</file>