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E53190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E53190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E53190" w14:paraId="2508C9F2" w14:textId="4F6C6208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A93E99">
        <w:rPr>
          <w:rFonts w:ascii="Cambria" w:hAnsi="Cambria" w:cs="Arial"/>
          <w:b/>
          <w:bCs/>
          <w:spacing w:val="2"/>
          <w:sz w:val="26"/>
          <w:szCs w:val="26"/>
        </w:rPr>
        <w:t>Davi</w:t>
      </w:r>
      <w:r w:rsidR="00E2363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“Rua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A93E99">
        <w:rPr>
          <w:rFonts w:ascii="Cambria" w:hAnsi="Cambria" w:cs="Arial"/>
          <w:b/>
          <w:bCs/>
          <w:spacing w:val="2"/>
          <w:sz w:val="26"/>
          <w:szCs w:val="26"/>
        </w:rPr>
        <w:t>Davi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o RAV 1 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E53190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E53190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30D824BB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 Rua</w:t>
      </w:r>
      <w:r w:rsidR="00A93E99">
        <w:rPr>
          <w:rFonts w:ascii="Cambria" w:hAnsi="Cambria" w:cs="Arial"/>
          <w:spacing w:val="2"/>
          <w:sz w:val="26"/>
          <w:szCs w:val="26"/>
        </w:rPr>
        <w:t xml:space="preserve"> </w:t>
      </w:r>
      <w:r w:rsidRPr="00A93E99" w:rsidR="00A93E99">
        <w:rPr>
          <w:rFonts w:ascii="Cambria" w:hAnsi="Cambria" w:cs="Arial"/>
          <w:spacing w:val="2"/>
          <w:sz w:val="26"/>
          <w:szCs w:val="26"/>
        </w:rPr>
        <w:t>Davi</w:t>
      </w:r>
      <w:r w:rsidR="000947D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Pr="00A93E99" w:rsidR="00A93E99">
        <w:rPr>
          <w:rFonts w:ascii="Cambria" w:hAnsi="Cambria" w:cs="Arial"/>
          <w:spacing w:val="2"/>
          <w:sz w:val="26"/>
          <w:szCs w:val="26"/>
        </w:rPr>
        <w:t>Davi</w:t>
      </w:r>
      <w:r w:rsidRPr="008157C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>o RAV 1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4E564E98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Rua</w:t>
      </w:r>
      <w:r w:rsidR="00D51C4D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Neemias e</w:t>
      </w:r>
      <w:r w:rsidR="00C218E9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 xml:space="preserve">termina na </w:t>
      </w:r>
      <w:r w:rsidR="00A93E99">
        <w:rPr>
          <w:rFonts w:ascii="Cambria" w:hAnsi="Cambria" w:cs="Times New Roman"/>
          <w:color w:val="000000" w:themeColor="text1"/>
          <w:sz w:val="26"/>
          <w:szCs w:val="26"/>
        </w:rPr>
        <w:t>Avenida Filadélfia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1073D806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>Denomina a Rua</w:t>
      </w:r>
      <w:r w:rsidR="00A93E99">
        <w:rPr>
          <w:rFonts w:ascii="Cambria" w:hAnsi="Cambria" w:cs="Arial"/>
          <w:spacing w:val="2"/>
          <w:sz w:val="26"/>
          <w:szCs w:val="26"/>
        </w:rPr>
        <w:t xml:space="preserve"> </w:t>
      </w:r>
      <w:r w:rsidRPr="00A93E99" w:rsidR="00A93E99">
        <w:rPr>
          <w:rFonts w:ascii="Cambria" w:hAnsi="Cambria" w:cs="Arial"/>
          <w:spacing w:val="2"/>
          <w:sz w:val="26"/>
          <w:szCs w:val="26"/>
        </w:rPr>
        <w:t>Davi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,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Pr="00A93E99" w:rsidR="00A93E99">
        <w:rPr>
          <w:rFonts w:ascii="Cambria" w:hAnsi="Cambria" w:cs="Arial"/>
          <w:spacing w:val="2"/>
          <w:sz w:val="26"/>
          <w:szCs w:val="26"/>
        </w:rPr>
        <w:t>Davi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RAV 1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A93E99" w:rsidP="00E23638" w14:paraId="334EE762" w14:textId="77777777">
      <w:pPr>
        <w:jc w:val="both"/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947DD">
        <w:rPr>
          <w:rFonts w:ascii="Cambria" w:hAnsi="Cambria"/>
          <w:sz w:val="26"/>
          <w:szCs w:val="26"/>
        </w:rPr>
        <w:tab/>
      </w:r>
      <w:r w:rsidRPr="00A93E99">
        <w:rPr>
          <w:rFonts w:ascii="Cambria" w:hAnsi="Cambria"/>
          <w:color w:val="000000" w:themeColor="text1"/>
          <w:sz w:val="26"/>
          <w:szCs w:val="26"/>
        </w:rPr>
        <w:t>Davi foi</w:t>
      </w:r>
      <w:r w:rsidRPr="00A93E99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 um homem "segundo coração de </w:t>
      </w:r>
      <w:r w:rsidRPr="00A93E99">
        <w:rPr>
          <w:rFonts w:ascii="Cambria" w:hAnsi="Cambria"/>
          <w:color w:val="000000" w:themeColor="text1"/>
          <w:sz w:val="26"/>
          <w:szCs w:val="26"/>
        </w:rPr>
        <w:t>Deus</w:t>
      </w:r>
      <w:r w:rsidRPr="00A93E99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" (Atos dos Apóstolos 13:22). </w:t>
      </w:r>
      <w:r w:rsidRPr="00A93E99">
        <w:rPr>
          <w:rFonts w:ascii="Cambria" w:hAnsi="Cambria"/>
          <w:color w:val="000000" w:themeColor="text1"/>
          <w:sz w:val="26"/>
          <w:szCs w:val="26"/>
        </w:rPr>
        <w:t>Foi</w:t>
      </w:r>
      <w:r w:rsidRPr="00A93E99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 também o rei mais famoso de Israel. Antes disso, </w:t>
      </w:r>
      <w:r w:rsidRPr="00A93E99">
        <w:rPr>
          <w:rFonts w:ascii="Cambria" w:hAnsi="Cambria"/>
          <w:color w:val="000000" w:themeColor="text1"/>
          <w:sz w:val="26"/>
          <w:szCs w:val="26"/>
        </w:rPr>
        <w:t>Davi foi</w:t>
      </w:r>
      <w:r w:rsidRPr="00A93E99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 pastor de ovelhas, escudeiro, líder militar, músico e poeta. </w:t>
      </w:r>
      <w:r w:rsidRPr="00A93E99">
        <w:rPr>
          <w:rFonts w:ascii="Cambria" w:hAnsi="Cambria"/>
          <w:color w:val="000000" w:themeColor="text1"/>
          <w:sz w:val="26"/>
          <w:szCs w:val="26"/>
        </w:rPr>
        <w:t>Davi</w:t>
      </w:r>
      <w:r w:rsidRPr="00A93E99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 escreveu muitos salmos, onde descrevia seu amor, fé, humildade e confiança em </w:t>
      </w:r>
      <w:r w:rsidRPr="00A93E99">
        <w:rPr>
          <w:rFonts w:ascii="Cambria" w:hAnsi="Cambria"/>
          <w:color w:val="000000" w:themeColor="text1"/>
          <w:sz w:val="26"/>
          <w:szCs w:val="26"/>
        </w:rPr>
        <w:t>Deus</w:t>
      </w:r>
      <w:r w:rsidRPr="00A93E99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.</w:t>
      </w:r>
    </w:p>
    <w:p w:rsidR="009F7DB9" w:rsidRPr="009F7DB9" w:rsidP="00E23638" w14:paraId="5C85ABB5" w14:textId="750F7244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C27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="00AC5DA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 w:rsidR="00AC5DAD"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947DD"/>
    <w:rsid w:val="000A6ED4"/>
    <w:rsid w:val="000D2BDC"/>
    <w:rsid w:val="00104AAA"/>
    <w:rsid w:val="0015657E"/>
    <w:rsid w:val="00156CF8"/>
    <w:rsid w:val="00166F07"/>
    <w:rsid w:val="0018328C"/>
    <w:rsid w:val="00185329"/>
    <w:rsid w:val="001D24FF"/>
    <w:rsid w:val="0024719E"/>
    <w:rsid w:val="003078E2"/>
    <w:rsid w:val="00316761"/>
    <w:rsid w:val="00342BB0"/>
    <w:rsid w:val="00375883"/>
    <w:rsid w:val="004012BC"/>
    <w:rsid w:val="00460A32"/>
    <w:rsid w:val="004B2CC9"/>
    <w:rsid w:val="004B6EC7"/>
    <w:rsid w:val="004F616C"/>
    <w:rsid w:val="00500071"/>
    <w:rsid w:val="0051286F"/>
    <w:rsid w:val="00555E0B"/>
    <w:rsid w:val="00590144"/>
    <w:rsid w:val="005A45AB"/>
    <w:rsid w:val="00601B0A"/>
    <w:rsid w:val="00626437"/>
    <w:rsid w:val="00632FA0"/>
    <w:rsid w:val="00654E97"/>
    <w:rsid w:val="006C41A4"/>
    <w:rsid w:val="006D1E9A"/>
    <w:rsid w:val="00767C94"/>
    <w:rsid w:val="00797486"/>
    <w:rsid w:val="008157C6"/>
    <w:rsid w:val="00822396"/>
    <w:rsid w:val="00891326"/>
    <w:rsid w:val="008C271B"/>
    <w:rsid w:val="008F0C8B"/>
    <w:rsid w:val="0096772B"/>
    <w:rsid w:val="009A55D5"/>
    <w:rsid w:val="009C7B0D"/>
    <w:rsid w:val="009E4B05"/>
    <w:rsid w:val="009F7DB9"/>
    <w:rsid w:val="00A06CF2"/>
    <w:rsid w:val="00A93E99"/>
    <w:rsid w:val="00AC5DAD"/>
    <w:rsid w:val="00AE6AEE"/>
    <w:rsid w:val="00AF2E32"/>
    <w:rsid w:val="00B91547"/>
    <w:rsid w:val="00BE05EA"/>
    <w:rsid w:val="00BE56D5"/>
    <w:rsid w:val="00C00C1E"/>
    <w:rsid w:val="00C218E9"/>
    <w:rsid w:val="00C36776"/>
    <w:rsid w:val="00C4118D"/>
    <w:rsid w:val="00CB62A2"/>
    <w:rsid w:val="00CD6B58"/>
    <w:rsid w:val="00CF401E"/>
    <w:rsid w:val="00D51C4D"/>
    <w:rsid w:val="00DC0AC2"/>
    <w:rsid w:val="00DD790D"/>
    <w:rsid w:val="00E23638"/>
    <w:rsid w:val="00E53190"/>
    <w:rsid w:val="00EB6E70"/>
    <w:rsid w:val="00F41DF2"/>
    <w:rsid w:val="00F52593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2023-09-25T19:07:00Z</dcterms:created>
  <dcterms:modified xsi:type="dcterms:W3CDTF">2023-09-25T19:07:00Z</dcterms:modified>
</cp:coreProperties>
</file>