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8C10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D96D54">
        <w:rPr>
          <w:rFonts w:ascii="Arial" w:hAnsi="Arial" w:cs="Arial"/>
          <w:b/>
          <w:sz w:val="24"/>
          <w:szCs w:val="24"/>
          <w:u w:val="single"/>
        </w:rPr>
        <w:t>Edson Nunes dos Santos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440D">
        <w:rPr>
          <w:rFonts w:ascii="Arial" w:hAnsi="Arial" w:cs="Arial"/>
          <w:b/>
          <w:sz w:val="24"/>
          <w:szCs w:val="24"/>
          <w:u w:val="single"/>
        </w:rPr>
        <w:t>Santiago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49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67A5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720E4-A5F4-4264-AF24-7F707E1F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2023-09-25T12:13:00Z</dcterms:created>
  <dcterms:modified xsi:type="dcterms:W3CDTF">2023-09-25T12:13:00Z</dcterms:modified>
</cp:coreProperties>
</file>