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46CC059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>tica n</w:t>
      </w:r>
      <w:r w:rsidR="00B03FF5">
        <w:rPr>
          <w:sz w:val="24"/>
        </w:rPr>
        <w:t xml:space="preserve">a </w:t>
      </w:r>
      <w:bookmarkStart w:id="0" w:name="_GoBack"/>
      <w:r w:rsidR="00B03FF5">
        <w:rPr>
          <w:sz w:val="24"/>
        </w:rPr>
        <w:t>Rua José Luiz Filho</w:t>
      </w:r>
      <w:bookmarkEnd w:id="0"/>
      <w:r w:rsidR="00D269F6">
        <w:rPr>
          <w:sz w:val="24"/>
        </w:rPr>
        <w:t>,</w:t>
      </w:r>
      <w:r w:rsidR="006C39A4">
        <w:rPr>
          <w:sz w:val="24"/>
        </w:rPr>
        <w:t xml:space="preserve"> próximo ao nú</w:t>
      </w:r>
      <w:r w:rsidR="00B03FF5">
        <w:rPr>
          <w:sz w:val="24"/>
        </w:rPr>
        <w:t>mero 122</w:t>
      </w:r>
      <w:r w:rsidR="006C39A4">
        <w:rPr>
          <w:sz w:val="24"/>
        </w:rPr>
        <w:t>,</w:t>
      </w:r>
      <w:r w:rsidR="00B03FF5">
        <w:rPr>
          <w:sz w:val="24"/>
        </w:rPr>
        <w:t xml:space="preserve"> no bairro Jardim </w:t>
      </w:r>
      <w:r w:rsidR="00B03FF5">
        <w:rPr>
          <w:sz w:val="24"/>
        </w:rPr>
        <w:t>Minesota</w:t>
      </w:r>
      <w:r w:rsidR="00230D05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7DB7831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03FF5">
        <w:rPr>
          <w:sz w:val="24"/>
        </w:rPr>
        <w:t>09</w:t>
      </w:r>
      <w:r>
        <w:rPr>
          <w:sz w:val="24"/>
        </w:rPr>
        <w:t xml:space="preserve"> de março</w:t>
      </w:r>
      <w:r>
        <w:rPr>
          <w:sz w:val="24"/>
        </w:rPr>
        <w:t xml:space="preserve">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0D05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39A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3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935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03FF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0E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831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2021-03-09T13:16:00Z</dcterms:created>
  <dcterms:modified xsi:type="dcterms:W3CDTF">2021-03-09T13:16:00Z</dcterms:modified>
</cp:coreProperties>
</file>