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FB6ABC" w:rsidP="00E5397A">
      <w:pPr>
        <w:outlineLvl w:val="0"/>
        <w:rPr>
          <w:rFonts w:ascii="Bookman Old Style" w:hAnsi="Bookman Old Style"/>
          <w:b/>
          <w:color w:val="000000"/>
        </w:rPr>
      </w:pPr>
      <w:permStart w:id="395867507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RDefault="00FB6ABC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FB6ABC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FB6ABC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223/2023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LUIZ ALFREDO CASTRO RUZZA DALBEN </w:t>
      </w:r>
      <w:r>
        <w:rPr>
          <w:rFonts w:ascii="Bookman Old Style" w:hAnsi="Bookman Old Style"/>
        </w:rPr>
        <w:t>– Dispõe sobre autorização ao executivo municipal para promover a abertura de crédito adicional especial no orçamento vigente no valor de R$ 379.468,16 (trezentos e setenta e n</w:t>
      </w:r>
      <w:r>
        <w:rPr>
          <w:rFonts w:ascii="Bookman Old Style" w:hAnsi="Bookman Old Style"/>
        </w:rPr>
        <w:t xml:space="preserve">ove mil, quatrocentos e sessenta e oito reais e dezesseis centavos), para os fins que especifica e dá outras </w:t>
      </w:r>
      <w:proofErr w:type="gramStart"/>
      <w:r>
        <w:rPr>
          <w:rFonts w:ascii="Bookman Old Style" w:hAnsi="Bookman Old Style"/>
        </w:rPr>
        <w:t>providências..</w:t>
      </w:r>
      <w:proofErr w:type="gramEnd"/>
    </w:p>
    <w:p w:rsidR="00E5397A" w:rsidRPr="00087890" w:rsidRDefault="00FB6ABC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RDefault="00FB6ABC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</w:t>
      </w:r>
      <w:r>
        <w:rPr>
          <w:rFonts w:ascii="Bookman Old Style" w:hAnsi="Bookman Old Style"/>
          <w:color w:val="000000"/>
        </w:rPr>
        <w:t xml:space="preserve">           Sala de Comissões, 19 de setembro de 2023</w:t>
      </w:r>
    </w:p>
    <w:p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FB6ABC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FB6ABC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460095">
        <w:rPr>
          <w:rFonts w:ascii="Bookman Old Style" w:hAnsi="Bookman Old Style"/>
          <w:b/>
          <w:sz w:val="20"/>
          <w:szCs w:val="20"/>
        </w:rPr>
        <w:t>ALLAN SANGALLI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FB6ABC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FB6ABC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SILVIO COLTRO                LUCAS </w:t>
      </w:r>
      <w:r>
        <w:rPr>
          <w:rFonts w:ascii="Bookman Old Style" w:hAnsi="Bookman Old Style"/>
          <w:b/>
          <w:sz w:val="20"/>
          <w:szCs w:val="20"/>
        </w:rPr>
        <w:t>AGOSTINHO                ULISSES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FB6ABC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FB6ABC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FB6ABC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  <w:bookmarkStart w:id="0" w:name="_GoBack"/>
      <w:bookmarkEnd w:id="0"/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RDefault="00FB6ABC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395867507"/>
    </w:p>
    <w:sectPr w:rsidR="00E5397A" w:rsidRPr="0029080B" w:rsidSect="00460095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2" w:right="1274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6ABC" w:rsidRDefault="00FB6ABC">
      <w:r>
        <w:separator/>
      </w:r>
    </w:p>
  </w:endnote>
  <w:endnote w:type="continuationSeparator" w:id="0">
    <w:p w:rsidR="00FB6ABC" w:rsidRDefault="00FB6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FB6ABC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FB6ABC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6ABC" w:rsidRDefault="00FB6ABC">
      <w:r>
        <w:separator/>
      </w:r>
    </w:p>
  </w:footnote>
  <w:footnote w:type="continuationSeparator" w:id="0">
    <w:p w:rsidR="00FB6ABC" w:rsidRDefault="00FB6A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FB6ABC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9EB0688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C450C3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04467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7460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6651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61021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7484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1422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24F7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E89E9BE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92CE7C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6C75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2CB0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AA03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BA252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7228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40C7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AA0D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1E4C"/>
    <w:rsid w:val="00087890"/>
    <w:rsid w:val="000C62C2"/>
    <w:rsid w:val="000D2BDC"/>
    <w:rsid w:val="00104AAA"/>
    <w:rsid w:val="0015657E"/>
    <w:rsid w:val="00156CF8"/>
    <w:rsid w:val="0029080B"/>
    <w:rsid w:val="002D664E"/>
    <w:rsid w:val="003D142A"/>
    <w:rsid w:val="00402168"/>
    <w:rsid w:val="00460095"/>
    <w:rsid w:val="00460A32"/>
    <w:rsid w:val="00474D1C"/>
    <w:rsid w:val="004B2CC9"/>
    <w:rsid w:val="0051286F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E5397A"/>
    <w:rsid w:val="00F9155D"/>
    <w:rsid w:val="00FB6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BD7A1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CA2C8C-288E-4752-A470-CE8FC6EB7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197</Words>
  <Characters>1068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11</cp:revision>
  <cp:lastPrinted>2021-02-25T18:05:00Z</cp:lastPrinted>
  <dcterms:created xsi:type="dcterms:W3CDTF">2023-03-03T14:28:00Z</dcterms:created>
  <dcterms:modified xsi:type="dcterms:W3CDTF">2023-09-19T17:55:00Z</dcterms:modified>
</cp:coreProperties>
</file>