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F262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772122151" w:edGrp="everyone"/>
    </w:p>
    <w:p w14:paraId="204873BE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168D0735" w14:textId="68260BB1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E67842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de setembro de 2023.</w:t>
      </w:r>
    </w:p>
    <w:p w14:paraId="3B5A4529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11C059F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B10626D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3E9CDC3E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22BA1F0D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5945F81C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proofErr w:type="spellStart"/>
      <w:r>
        <w:rPr>
          <w:rFonts w:ascii="Calibri" w:hAnsi="Calibri" w:cs="Calibri"/>
        </w:rPr>
        <w:t>Andre</w:t>
      </w:r>
      <w:proofErr w:type="spellEnd"/>
      <w:r>
        <w:rPr>
          <w:rFonts w:ascii="Calibri" w:hAnsi="Calibri" w:cs="Calibri"/>
        </w:rPr>
        <w:t xml:space="preserve"> Fernandes Pereira – Vice-Presidente</w:t>
      </w:r>
    </w:p>
    <w:p w14:paraId="6C4C2176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3FAC9D29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5C15F9F2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5222A0C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57E4F9B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219/2023.</w:t>
      </w:r>
    </w:p>
    <w:p w14:paraId="29C09CF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D52774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FB71744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6E046D2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ADD89F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00316DB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7190C3F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9BBF1D1" w14:textId="0A04E9C0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219/2023</w:t>
      </w:r>
      <w:r>
        <w:rPr>
          <w:rFonts w:ascii="Calibri" w:hAnsi="Calibri" w:cs="Calibri"/>
        </w:rPr>
        <w:t xml:space="preserve"> – “</w:t>
      </w:r>
      <w:r w:rsidR="00252B6E">
        <w:rPr>
          <w:rFonts w:ascii="Calibri" w:hAnsi="Calibri" w:cs="Calibri"/>
        </w:rPr>
        <w:t>Autoriza o Poder Executivo Municipal a instituir Hospital Veterinário com atendimento 24 horas no Município de Sumaré e dá outras providências.</w:t>
      </w:r>
      <w:r>
        <w:rPr>
          <w:rFonts w:ascii="Calibri" w:hAnsi="Calibri" w:cs="Calibri"/>
        </w:rPr>
        <w:t>”</w:t>
      </w:r>
    </w:p>
    <w:p w14:paraId="1A38B339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C40527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AA7B6DC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F1EC86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AFBC168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37379B6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B50C7F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513D52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4E5EAC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36D90F0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4D5E388E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772122151"/>
    <w:p w14:paraId="32AC72AF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354C" w14:textId="77777777" w:rsidR="00A563BC" w:rsidRDefault="00A563BC">
      <w:r>
        <w:separator/>
      </w:r>
    </w:p>
  </w:endnote>
  <w:endnote w:type="continuationSeparator" w:id="0">
    <w:p w14:paraId="5232E612" w14:textId="77777777" w:rsidR="00A563BC" w:rsidRDefault="00A5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30F5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7F3C23F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BF4879" wp14:editId="124C27EC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D6FC5C6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1F62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95049" w14:textId="77777777" w:rsidR="00A563BC" w:rsidRDefault="00A563BC">
      <w:r>
        <w:separator/>
      </w:r>
    </w:p>
  </w:footnote>
  <w:footnote w:type="continuationSeparator" w:id="0">
    <w:p w14:paraId="34F13F21" w14:textId="77777777" w:rsidR="00A563BC" w:rsidRDefault="00A56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33DA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697BFC9" wp14:editId="56A530C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A4D02F5" wp14:editId="1777417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517C24E" wp14:editId="0B86142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416413">
    <w:abstractNumId w:val="5"/>
  </w:num>
  <w:num w:numId="2" w16cid:durableId="505242881">
    <w:abstractNumId w:val="4"/>
  </w:num>
  <w:num w:numId="3" w16cid:durableId="860096168">
    <w:abstractNumId w:val="2"/>
  </w:num>
  <w:num w:numId="4" w16cid:durableId="1029993690">
    <w:abstractNumId w:val="1"/>
  </w:num>
  <w:num w:numId="5" w16cid:durableId="787554269">
    <w:abstractNumId w:val="3"/>
  </w:num>
  <w:num w:numId="6" w16cid:durableId="199205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52B6E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563BC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67842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040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8</cp:revision>
  <cp:lastPrinted>2021-02-25T18:05:00Z</cp:lastPrinted>
  <dcterms:created xsi:type="dcterms:W3CDTF">2023-03-03T18:36:00Z</dcterms:created>
  <dcterms:modified xsi:type="dcterms:W3CDTF">2023-09-19T15:27:00Z</dcterms:modified>
</cp:coreProperties>
</file>