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F49BD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47E31" w:rsidR="00347E31">
        <w:rPr>
          <w:rFonts w:ascii="Bookman Old Style" w:hAnsi="Bookman Old Style" w:cs="Arial"/>
          <w:sz w:val="24"/>
          <w:szCs w:val="24"/>
        </w:rPr>
        <w:t xml:space="preserve">Rua Vinte e Um, Jardim </w:t>
      </w:r>
      <w:r w:rsidRPr="00347E31" w:rsidR="00FE058D">
        <w:rPr>
          <w:rFonts w:ascii="Bookman Old Style" w:hAnsi="Bookman Old Style" w:cs="Arial"/>
          <w:sz w:val="24"/>
          <w:szCs w:val="24"/>
        </w:rPr>
        <w:t>Virgílio</w:t>
      </w:r>
      <w:bookmarkStart w:id="0" w:name="_GoBack"/>
      <w:bookmarkEnd w:id="0"/>
      <w:r w:rsidRPr="00347E31" w:rsidR="00347E31">
        <w:rPr>
          <w:rFonts w:ascii="Bookman Old Style" w:hAnsi="Bookman Old Style" w:cs="Arial"/>
          <w:sz w:val="24"/>
          <w:szCs w:val="24"/>
        </w:rPr>
        <w:t xml:space="preserve"> Basso.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D8776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47E24">
        <w:rPr>
          <w:rFonts w:ascii="Bookman Old Style" w:hAnsi="Bookman Old Style" w:cs="Arial"/>
          <w:sz w:val="24"/>
          <w:szCs w:val="24"/>
          <w:lang w:val="pt"/>
        </w:rPr>
        <w:t>19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62FD5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02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5BD"/>
    <w:rsid w:val="000F6D1F"/>
    <w:rsid w:val="0013621B"/>
    <w:rsid w:val="001373E3"/>
    <w:rsid w:val="002316ED"/>
    <w:rsid w:val="0026669D"/>
    <w:rsid w:val="002D67E9"/>
    <w:rsid w:val="00303C19"/>
    <w:rsid w:val="0031285E"/>
    <w:rsid w:val="00347E3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B412E"/>
    <w:rsid w:val="00D47E24"/>
    <w:rsid w:val="00D51709"/>
    <w:rsid w:val="00D716CE"/>
    <w:rsid w:val="00D83E1A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E058D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2023-09-19T11:41:00Z</dcterms:modified>
</cp:coreProperties>
</file>