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CA7CD9" w14:paraId="3B32C771" w14:textId="145CA5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C141D1">
        <w:rPr>
          <w:rFonts w:ascii="Arial" w:hAnsi="Arial" w:cs="Arial"/>
          <w:sz w:val="24"/>
          <w:szCs w:val="24"/>
        </w:rPr>
        <w:t xml:space="preserve">conclusão do asfalto </w:t>
      </w:r>
      <w:r w:rsidR="00CA7CD9">
        <w:rPr>
          <w:rFonts w:ascii="Arial" w:hAnsi="Arial" w:cs="Arial"/>
          <w:sz w:val="24"/>
          <w:szCs w:val="24"/>
        </w:rPr>
        <w:t xml:space="preserve">na Rua </w:t>
      </w:r>
      <w:r w:rsidR="0035093E">
        <w:rPr>
          <w:rFonts w:ascii="Arial" w:hAnsi="Arial" w:cs="Arial"/>
          <w:sz w:val="24"/>
          <w:szCs w:val="24"/>
        </w:rPr>
        <w:t xml:space="preserve">Ivo </w:t>
      </w:r>
      <w:r w:rsidR="0035093E">
        <w:rPr>
          <w:rFonts w:ascii="Arial" w:hAnsi="Arial" w:cs="Arial"/>
          <w:sz w:val="24"/>
          <w:szCs w:val="24"/>
        </w:rPr>
        <w:t>Naufal</w:t>
      </w:r>
      <w:r w:rsidR="0035093E">
        <w:rPr>
          <w:rFonts w:ascii="Arial" w:hAnsi="Arial" w:cs="Arial"/>
          <w:sz w:val="24"/>
          <w:szCs w:val="24"/>
        </w:rPr>
        <w:t xml:space="preserve"> </w:t>
      </w:r>
      <w:r w:rsidR="0035093E">
        <w:rPr>
          <w:rFonts w:ascii="Arial" w:hAnsi="Arial" w:cs="Arial"/>
          <w:sz w:val="24"/>
          <w:szCs w:val="24"/>
        </w:rPr>
        <w:t>Gantus</w:t>
      </w:r>
      <w:r w:rsidR="0035093E">
        <w:rPr>
          <w:rFonts w:ascii="Arial" w:hAnsi="Arial" w:cs="Arial"/>
          <w:sz w:val="24"/>
          <w:szCs w:val="24"/>
        </w:rPr>
        <w:t>, Parque das Indústrias.</w:t>
      </w:r>
    </w:p>
    <w:p w:rsidR="00182146" w:rsidP="00CA7CD9" w14:paraId="4F85BA01" w14:textId="61E5DB0F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141D1">
        <w:rPr>
          <w:rFonts w:ascii="Arial" w:hAnsi="Arial" w:cs="Arial"/>
          <w:sz w:val="24"/>
          <w:szCs w:val="24"/>
        </w:rPr>
        <w:t>apelo da população, haja vista os diversos transtornos que sofrem em razão da falta de</w:t>
      </w:r>
      <w:r w:rsidR="00CA7CD9">
        <w:rPr>
          <w:rFonts w:ascii="Arial" w:hAnsi="Arial" w:cs="Arial"/>
          <w:sz w:val="24"/>
          <w:szCs w:val="24"/>
        </w:rPr>
        <w:t>sta</w:t>
      </w:r>
      <w:r w:rsidR="00C141D1">
        <w:rPr>
          <w:rFonts w:ascii="Arial" w:hAnsi="Arial" w:cs="Arial"/>
          <w:sz w:val="24"/>
          <w:szCs w:val="24"/>
        </w:rPr>
        <w:t xml:space="preserve"> conclusão</w:t>
      </w:r>
      <w:r w:rsidR="00CA7CD9">
        <w:rPr>
          <w:rFonts w:ascii="Arial" w:hAnsi="Arial" w:cs="Arial"/>
          <w:sz w:val="24"/>
          <w:szCs w:val="24"/>
        </w:rPr>
        <w:t>.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435C4E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5093E">
        <w:rPr>
          <w:rFonts w:ascii="Arial" w:hAnsi="Arial" w:cs="Arial"/>
          <w:sz w:val="24"/>
          <w:szCs w:val="24"/>
        </w:rPr>
        <w:t>09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35093E"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C122F7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762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AA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93E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30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77D9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C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2021-03-08T19:09:00Z</dcterms:created>
  <dcterms:modified xsi:type="dcterms:W3CDTF">2021-03-08T19:09:00Z</dcterms:modified>
</cp:coreProperties>
</file>