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52FB59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D35E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2099B">
        <w:rPr>
          <w:rFonts w:ascii="Arial" w:hAnsi="Arial" w:cs="Arial"/>
          <w:b/>
          <w:sz w:val="24"/>
          <w:szCs w:val="24"/>
          <w:u w:val="single"/>
        </w:rPr>
        <w:t xml:space="preserve">Filomena </w:t>
      </w:r>
      <w:r w:rsidR="0012099B">
        <w:rPr>
          <w:rFonts w:ascii="Arial" w:hAnsi="Arial" w:cs="Arial"/>
          <w:b/>
          <w:sz w:val="24"/>
          <w:szCs w:val="24"/>
          <w:u w:val="single"/>
        </w:rPr>
        <w:t>Fabri</w:t>
      </w:r>
      <w:r w:rsidR="0012099B">
        <w:rPr>
          <w:rFonts w:ascii="Arial" w:hAnsi="Arial" w:cs="Arial"/>
          <w:b/>
          <w:sz w:val="24"/>
          <w:szCs w:val="24"/>
          <w:u w:val="single"/>
        </w:rPr>
        <w:t xml:space="preserve"> Ferreira da Silva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D35E63">
        <w:rPr>
          <w:rFonts w:ascii="Arial" w:hAnsi="Arial" w:cs="Arial"/>
          <w:b/>
          <w:sz w:val="24"/>
          <w:szCs w:val="24"/>
          <w:u w:val="single"/>
        </w:rPr>
        <w:t>dos Ipês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4785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4F63"/>
    <w:rsid w:val="00735703"/>
    <w:rsid w:val="00735A45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AFC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50EE8-08D8-4D99-BF25-73E314D7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2023-09-18T18:23:00Z</dcterms:created>
  <dcterms:modified xsi:type="dcterms:W3CDTF">2023-09-18T18:23:00Z</dcterms:modified>
</cp:coreProperties>
</file>