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84F5F" w:rsidP="004A79B0" w14:paraId="6F28591D" w14:textId="2F74BFCD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144F2">
        <w:rPr>
          <w:rFonts w:ascii="Arial" w:eastAsia="Arial" w:hAnsi="Arial" w:cs="Arial"/>
          <w:b/>
          <w:bCs/>
          <w:color w:val="000000"/>
        </w:rPr>
        <w:t xml:space="preserve"> Quito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 w:rsidR="001144F2">
        <w:rPr>
          <w:rFonts w:ascii="Arial" w:eastAsia="Arial" w:hAnsi="Arial" w:cs="Arial"/>
          <w:b/>
          <w:bCs/>
          <w:color w:val="000000"/>
        </w:rPr>
        <w:t>Parque das Nações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4A79B0" w:rsidP="004A79B0" w14:paraId="41718B23" w14:textId="1F392AB6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</w:t>
      </w:r>
      <w:r w:rsidR="00E85D20">
        <w:rPr>
          <w:rFonts w:ascii="Arial" w:eastAsia="Arial" w:hAnsi="Arial" w:cs="Arial"/>
        </w:rPr>
        <w:t>uma vez</w:t>
      </w:r>
      <w:r>
        <w:rPr>
          <w:rFonts w:ascii="Arial" w:eastAsia="Arial" w:hAnsi="Arial" w:cs="Arial"/>
        </w:rPr>
        <w:t xml:space="preserve"> que os buracos na malha asfáltica</w:t>
      </w:r>
      <w:r w:rsidR="00E85D20">
        <w:rPr>
          <w:rFonts w:ascii="Arial" w:eastAsia="Arial" w:hAnsi="Arial" w:cs="Arial"/>
        </w:rPr>
        <w:t xml:space="preserve"> prejudicam a mobilidade urbana e afetam negativamente </w:t>
      </w:r>
      <w:r>
        <w:rPr>
          <w:rFonts w:ascii="Arial" w:eastAsia="Arial" w:hAnsi="Arial" w:cs="Arial"/>
        </w:rPr>
        <w:t>o fluxo d</w:t>
      </w:r>
      <w:r w:rsidR="00E85D20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8245A6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144F2">
        <w:rPr>
          <w:rFonts w:ascii="Arial" w:hAnsi="Arial"/>
        </w:rPr>
        <w:t>18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636C7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648003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04578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5866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1114716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96457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13716"/>
    <w:rsid w:val="001144F2"/>
    <w:rsid w:val="001325D5"/>
    <w:rsid w:val="001902E1"/>
    <w:rsid w:val="001A5942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83BBB"/>
    <w:rsid w:val="006C18E6"/>
    <w:rsid w:val="00781EBF"/>
    <w:rsid w:val="00813870"/>
    <w:rsid w:val="00814C8B"/>
    <w:rsid w:val="008951E1"/>
    <w:rsid w:val="00896D6E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2023-09-18T18:40:00Z</dcterms:created>
  <dcterms:modified xsi:type="dcterms:W3CDTF">2023-09-18T18:40:00Z</dcterms:modified>
</cp:coreProperties>
</file>