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95CFE" w:rsidP="00E95CFE" w14:paraId="2B9941DE" w14:textId="2116B52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</w:t>
      </w:r>
      <w:bookmarkStart w:id="0" w:name="_GoBack"/>
      <w:r>
        <w:rPr>
          <w:sz w:val="24"/>
        </w:rPr>
        <w:t xml:space="preserve"> Rua </w:t>
      </w:r>
      <w:r>
        <w:rPr>
          <w:sz w:val="24"/>
        </w:rPr>
        <w:t xml:space="preserve">Alcina Raposeiro </w:t>
      </w:r>
      <w:r>
        <w:rPr>
          <w:sz w:val="24"/>
        </w:rPr>
        <w:t>Yanssen</w:t>
      </w:r>
      <w:bookmarkEnd w:id="0"/>
      <w:r>
        <w:rPr>
          <w:sz w:val="24"/>
        </w:rPr>
        <w:t>, altura do número 566</w:t>
      </w:r>
      <w:r>
        <w:rPr>
          <w:sz w:val="24"/>
        </w:rPr>
        <w:t xml:space="preserve">, no bairro </w:t>
      </w:r>
      <w:r>
        <w:rPr>
          <w:sz w:val="24"/>
        </w:rPr>
        <w:t>Vila Miranda</w:t>
      </w:r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412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1E0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2BF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CFE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2021-03-05T18:07:00Z</dcterms:created>
  <dcterms:modified xsi:type="dcterms:W3CDTF">2021-03-05T18:07:00Z</dcterms:modified>
</cp:coreProperties>
</file>