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5635" w:rsidP="008E7461" w14:paraId="5DF82F5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1F5635">
        <w:rPr>
          <w:rFonts w:ascii="Times New Roman" w:hAnsi="Times New Roman" w:cs="Times New Roman"/>
          <w:sz w:val="28"/>
          <w:szCs w:val="28"/>
        </w:rPr>
        <w:t>Rua Três 110 Vila Operária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37E6131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948</w:t>
      </w:r>
      <w:r w:rsidR="00730BC9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F674-4CCF-42A3-84F2-374A79FA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2023-09-11T19:08:00Z</dcterms:created>
  <dcterms:modified xsi:type="dcterms:W3CDTF">2023-09-11T19:08:00Z</dcterms:modified>
</cp:coreProperties>
</file>