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466D6" w:rsidRPr="0097160D" w:rsidP="007466D6" w14:paraId="13106EAA" w14:textId="7C85D1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C1AF3">
        <w:rPr>
          <w:rFonts w:ascii="Arial" w:eastAsia="Arial" w:hAnsi="Arial" w:cs="Arial"/>
          <w:b/>
          <w:i/>
          <w:color w:val="000000"/>
          <w:szCs w:val="24"/>
        </w:rPr>
        <w:t>92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9A97FA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31488B">
        <w:rPr>
          <w:rFonts w:ascii="Arial" w:hAnsi="Arial" w:cs="Arial"/>
          <w:szCs w:val="24"/>
        </w:rPr>
        <w:t>no</w:t>
      </w:r>
      <w:r w:rsidR="00166626">
        <w:rPr>
          <w:rFonts w:ascii="Arial" w:hAnsi="Arial" w:cs="Arial"/>
          <w:szCs w:val="24"/>
        </w:rPr>
        <w:t xml:space="preserve"> poste</w:t>
      </w:r>
      <w:r w:rsidR="0031488B">
        <w:rPr>
          <w:rFonts w:ascii="Arial" w:hAnsi="Arial" w:cs="Arial"/>
          <w:szCs w:val="24"/>
        </w:rPr>
        <w:t xml:space="preserve"> localizado</w:t>
      </w:r>
      <w:r w:rsidR="00581803">
        <w:rPr>
          <w:rFonts w:ascii="Arial" w:hAnsi="Arial" w:cs="Arial"/>
          <w:szCs w:val="24"/>
        </w:rPr>
        <w:t xml:space="preserve"> </w:t>
      </w:r>
      <w:r w:rsidR="0031488B">
        <w:rPr>
          <w:rFonts w:ascii="Arial" w:hAnsi="Arial" w:cs="Arial"/>
          <w:szCs w:val="24"/>
        </w:rPr>
        <w:t xml:space="preserve">na Rua </w:t>
      </w:r>
      <w:r w:rsidR="00EC1AF3">
        <w:rPr>
          <w:rFonts w:ascii="Arial" w:hAnsi="Arial" w:cs="Arial"/>
          <w:szCs w:val="24"/>
        </w:rPr>
        <w:t xml:space="preserve">João </w:t>
      </w:r>
      <w:r w:rsidR="00EC1AF3">
        <w:rPr>
          <w:rFonts w:ascii="Arial" w:hAnsi="Arial" w:cs="Arial"/>
          <w:szCs w:val="24"/>
        </w:rPr>
        <w:t>Ediberti</w:t>
      </w:r>
      <w:r w:rsidR="00EC1AF3">
        <w:rPr>
          <w:rFonts w:ascii="Arial" w:hAnsi="Arial" w:cs="Arial"/>
          <w:szCs w:val="24"/>
        </w:rPr>
        <w:t xml:space="preserve"> </w:t>
      </w:r>
      <w:r w:rsidR="00EC1AF3">
        <w:rPr>
          <w:rFonts w:ascii="Arial" w:hAnsi="Arial" w:cs="Arial"/>
          <w:szCs w:val="24"/>
        </w:rPr>
        <w:t>Biondo</w:t>
      </w:r>
      <w:r w:rsidR="00EC1AF3">
        <w:rPr>
          <w:rFonts w:ascii="Arial" w:hAnsi="Arial" w:cs="Arial"/>
          <w:szCs w:val="24"/>
        </w:rPr>
        <w:t xml:space="preserve">, em frente aos números 317 e 347, no bairro Jd. </w:t>
      </w:r>
      <w:r w:rsidR="00EC1AF3">
        <w:rPr>
          <w:rFonts w:ascii="Arial" w:hAnsi="Arial" w:cs="Arial"/>
          <w:szCs w:val="24"/>
        </w:rPr>
        <w:t>Ravagnani</w:t>
      </w:r>
      <w:r w:rsidR="00EC1AF3">
        <w:rPr>
          <w:rFonts w:ascii="Arial" w:hAnsi="Arial" w:cs="Arial"/>
          <w:szCs w:val="24"/>
        </w:rPr>
        <w:t xml:space="preserve"> em</w:t>
      </w:r>
      <w:r w:rsidR="0031488B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4F0C6D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C1AF3">
        <w:rPr>
          <w:rFonts w:ascii="Arial" w:hAnsi="Arial" w:cs="Arial"/>
          <w:szCs w:val="24"/>
        </w:rPr>
        <w:t>11 de 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3814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bookmarkStart w:id="1" w:name="_GoBack"/>
      <w:bookmarkEnd w:id="1"/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B5131"/>
    <w:rsid w:val="002C39C7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1AF3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A06B-1A68-4C06-B055-D0143ADD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42</cp:revision>
  <cp:lastPrinted>2021-02-25T18:05:00Z</cp:lastPrinted>
  <dcterms:created xsi:type="dcterms:W3CDTF">2021-06-28T14:43:00Z</dcterms:created>
  <dcterms:modified xsi:type="dcterms:W3CDTF">2023-09-11T19:53:00Z</dcterms:modified>
</cp:coreProperties>
</file>