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D37C88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165B85">
        <w:rPr>
          <w:rFonts w:ascii="Arial" w:hAnsi="Arial" w:cs="Arial"/>
          <w:lang w:val="pt"/>
        </w:rPr>
        <w:t>20</w:t>
      </w:r>
      <w:r w:rsidR="00E116C8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03F1BE6D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Pr="00645EC9" w:rsidR="007F38FF">
        <w:rPr>
          <w:rFonts w:ascii="Arial Black" w:hAnsi="Arial Black" w:cs="Arial"/>
          <w:b/>
          <w:sz w:val="24"/>
          <w:szCs w:val="24"/>
          <w:lang w:val="pt"/>
        </w:rPr>
        <w:t>ENTULHOS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 xml:space="preserve"> na</w:t>
      </w:r>
      <w:r w:rsidRPr="00645EC9" w:rsidR="00A40992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E116C8" w:rsidR="00E116C8">
        <w:rPr>
          <w:rFonts w:ascii="Arial Black" w:hAnsi="Arial Black" w:cs="Arial"/>
          <w:b/>
          <w:sz w:val="24"/>
          <w:szCs w:val="24"/>
          <w:lang w:val="pt"/>
        </w:rPr>
        <w:t>Rua Genesco</w:t>
      </w:r>
      <w:r w:rsidRPr="00E116C8" w:rsidR="00E116C8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E116C8" w:rsidR="00E116C8">
        <w:rPr>
          <w:rFonts w:ascii="Arial Black" w:hAnsi="Arial Black" w:cs="Arial"/>
          <w:b/>
          <w:sz w:val="24"/>
          <w:szCs w:val="24"/>
          <w:lang w:val="pt"/>
        </w:rPr>
        <w:t>Geremias</w:t>
      </w:r>
      <w:r w:rsidRPr="00E116C8" w:rsidR="00E116C8">
        <w:rPr>
          <w:rFonts w:ascii="Arial Black" w:hAnsi="Arial Black" w:cs="Arial"/>
          <w:b/>
          <w:sz w:val="24"/>
          <w:szCs w:val="24"/>
          <w:lang w:val="pt"/>
        </w:rPr>
        <w:t xml:space="preserve"> do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E116C8" w:rsidR="00E116C8">
        <w:rPr>
          <w:rFonts w:ascii="Arial Black" w:hAnsi="Arial Black" w:cs="Arial"/>
          <w:b/>
          <w:sz w:val="24"/>
          <w:szCs w:val="24"/>
          <w:lang w:val="pt"/>
        </w:rPr>
        <w:t>nascimento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E116C8" w:rsidR="00E116C8">
        <w:rPr>
          <w:rFonts w:ascii="Arial Black" w:hAnsi="Arial Black" w:cs="Arial"/>
          <w:b/>
          <w:sz w:val="24"/>
          <w:szCs w:val="24"/>
          <w:lang w:val="pt"/>
        </w:rPr>
        <w:t>esquina com a rua alceno Pereira da Silva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 xml:space="preserve"> - </w:t>
      </w:r>
      <w:r w:rsidRPr="00E116C8" w:rsidR="00E116C8">
        <w:rPr>
          <w:rFonts w:ascii="Arial Black" w:hAnsi="Arial Black" w:cs="Arial"/>
          <w:b/>
          <w:sz w:val="24"/>
          <w:szCs w:val="24"/>
          <w:lang w:val="pt"/>
        </w:rPr>
        <w:t>Santo Antônio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6A2889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2185035</wp:posOffset>
            </wp:positionH>
            <wp:positionV relativeFrom="paragraph">
              <wp:posOffset>95885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6577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 w:rsidR="00645EC9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270417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DED51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65B85"/>
    <w:rsid w:val="00171D95"/>
    <w:rsid w:val="001B436C"/>
    <w:rsid w:val="001B7F2A"/>
    <w:rsid w:val="001C0948"/>
    <w:rsid w:val="001E21E4"/>
    <w:rsid w:val="001F17F5"/>
    <w:rsid w:val="001F4BBA"/>
    <w:rsid w:val="001F7A8B"/>
    <w:rsid w:val="00212D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37DAC"/>
    <w:rsid w:val="00645EC9"/>
    <w:rsid w:val="00677C6C"/>
    <w:rsid w:val="006B18AF"/>
    <w:rsid w:val="006B51D1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21E1"/>
    <w:rsid w:val="00BF32AA"/>
    <w:rsid w:val="00C00C1E"/>
    <w:rsid w:val="00C01DE1"/>
    <w:rsid w:val="00C126B1"/>
    <w:rsid w:val="00C23FB3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F22"/>
    <w:rsid w:val="00DF5D29"/>
    <w:rsid w:val="00E01B37"/>
    <w:rsid w:val="00E116C8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2023-09-11T17:20:00Z</dcterms:created>
  <dcterms:modified xsi:type="dcterms:W3CDTF">2023-09-11T17:20:00Z</dcterms:modified>
</cp:coreProperties>
</file>