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79E5C5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228C6" w:rsidR="008228C6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8228C6" w:rsidR="008228C6">
        <w:rPr>
          <w:rFonts w:ascii="Tahoma" w:hAnsi="Tahoma" w:cs="Tahoma"/>
          <w:b/>
          <w:bCs/>
          <w:sz w:val="24"/>
          <w:szCs w:val="24"/>
        </w:rPr>
        <w:t>Leonardo Claro</w:t>
      </w:r>
      <w:r w:rsidRPr="008228C6" w:rsidR="008228C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F0FFC">
        <w:rPr>
          <w:rFonts w:ascii="Tahoma" w:hAnsi="Tahoma" w:cs="Tahoma"/>
          <w:sz w:val="24"/>
          <w:szCs w:val="24"/>
        </w:rPr>
        <w:t xml:space="preserve">em frente ao número </w:t>
      </w:r>
      <w:r w:rsidR="001767D5">
        <w:rPr>
          <w:rFonts w:ascii="Tahoma" w:hAnsi="Tahoma" w:cs="Tahoma"/>
          <w:sz w:val="24"/>
          <w:szCs w:val="24"/>
        </w:rPr>
        <w:t>72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75063E" w:rsidR="0075063E">
        <w:rPr>
          <w:rFonts w:ascii="Tahoma" w:hAnsi="Tahoma" w:cs="Tahoma"/>
          <w:b/>
          <w:bCs/>
          <w:sz w:val="24"/>
          <w:szCs w:val="24"/>
        </w:rPr>
        <w:t>Jardim Novo Paraná</w:t>
      </w:r>
      <w:r w:rsidRPr="0075063E" w:rsidR="0075063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1684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2023-09-11T15:14:00Z</dcterms:created>
  <dcterms:modified xsi:type="dcterms:W3CDTF">2023-09-11T15:14:00Z</dcterms:modified>
</cp:coreProperties>
</file>