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2B74" w:rsidRPr="007449C6" w:rsidP="00992B74" w14:paraId="41EBD3A7" w14:textId="77777777">
      <w:pPr>
        <w:pStyle w:val="Heading2"/>
        <w:numPr>
          <w:ilvl w:val="0"/>
          <w:numId w:val="0"/>
        </w:numPr>
        <w:tabs>
          <w:tab w:val="left" w:pos="0"/>
        </w:tabs>
        <w:rPr>
          <w:rFonts w:cs="Arial"/>
          <w:szCs w:val="24"/>
        </w:rPr>
      </w:pPr>
    </w:p>
    <w:p w:rsidR="00992B74" w:rsidRPr="007449C6" w:rsidP="00992B74" w14:paraId="0F238CFB" w14:textId="77777777">
      <w:pPr>
        <w:pStyle w:val="Heading2"/>
        <w:numPr>
          <w:ilvl w:val="0"/>
          <w:numId w:val="0"/>
        </w:numPr>
        <w:tabs>
          <w:tab w:val="left" w:pos="0"/>
        </w:tabs>
        <w:rPr>
          <w:rFonts w:cs="Arial"/>
          <w:szCs w:val="24"/>
        </w:rPr>
      </w:pPr>
    </w:p>
    <w:p w:rsidR="00AD68AA" w:rsidRPr="00AD68AA" w:rsidP="00AD68AA" w14:paraId="2F0CFBD1" w14:textId="1E36AAC0">
      <w:pPr>
        <w:ind w:left="4536"/>
        <w:jc w:val="both"/>
        <w:rPr>
          <w:sz w:val="22"/>
          <w:szCs w:val="22"/>
          <w:lang w:eastAsia="pt-BR"/>
        </w:rPr>
      </w:pPr>
      <w:r w:rsidRPr="00AD68AA">
        <w:rPr>
          <w:sz w:val="22"/>
          <w:szCs w:val="22"/>
        </w:rPr>
        <w:t xml:space="preserve">Institui e inclui no Calendário Oficial de Eventos do Município de </w:t>
      </w:r>
      <w:r>
        <w:rPr>
          <w:sz w:val="22"/>
          <w:szCs w:val="22"/>
        </w:rPr>
        <w:t>Sumaré</w:t>
      </w:r>
      <w:r w:rsidRPr="00AD68AA">
        <w:rPr>
          <w:sz w:val="22"/>
          <w:szCs w:val="22"/>
        </w:rPr>
        <w:t xml:space="preserve"> a “Semana Municipal do Empreendedorismo Feminino”, a ser realizada anualmente na semana que compreende o dia 19 de novembro, e dá outras providências.</w:t>
      </w:r>
    </w:p>
    <w:p w:rsidR="00AD68AA" w:rsidP="00AD68AA" w14:paraId="20255094" w14:textId="77777777">
      <w:pPr>
        <w:rPr>
          <w:rFonts w:asciiTheme="minorHAnsi" w:hAnsiTheme="minorHAnsi"/>
          <w:sz w:val="24"/>
          <w:szCs w:val="24"/>
        </w:rPr>
      </w:pPr>
    </w:p>
    <w:p w:rsidR="00AD68AA" w:rsidP="00AD68AA" w14:paraId="5290F476" w14:textId="77777777">
      <w:pPr>
        <w:rPr>
          <w:rFonts w:asciiTheme="minorHAnsi" w:hAnsiTheme="minorHAnsi"/>
          <w:sz w:val="24"/>
          <w:szCs w:val="24"/>
        </w:rPr>
      </w:pPr>
    </w:p>
    <w:p w:rsidR="005A5296" w:rsidRPr="00A12B55" w:rsidP="005A5296" w14:paraId="47225E7E" w14:textId="4723FB95">
      <w:pPr>
        <w:spacing w:line="276" w:lineRule="auto"/>
        <w:ind w:firstLine="1440"/>
        <w:jc w:val="both"/>
        <w:rPr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A12B55">
        <w:rPr>
          <w:b/>
          <w:sz w:val="24"/>
          <w:szCs w:val="24"/>
        </w:rPr>
        <w:t xml:space="preserve">AO PREFEITO DO MUNICÍPIO DE SUMARÉ, </w:t>
      </w:r>
    </w:p>
    <w:p w:rsidR="005A5296" w:rsidRPr="00A12B55" w:rsidP="005A5296" w14:paraId="0C8FD70D" w14:textId="77777777">
      <w:pPr>
        <w:spacing w:line="276" w:lineRule="auto"/>
        <w:ind w:firstLine="1440"/>
        <w:jc w:val="both"/>
        <w:rPr>
          <w:b/>
          <w:sz w:val="24"/>
          <w:szCs w:val="24"/>
        </w:rPr>
      </w:pPr>
    </w:p>
    <w:p w:rsidR="005A5296" w:rsidP="005A5296" w14:paraId="0539C7F2" w14:textId="77777777">
      <w:pPr>
        <w:spacing w:line="276" w:lineRule="auto"/>
        <w:ind w:firstLine="1440"/>
        <w:jc w:val="both"/>
        <w:rPr>
          <w:b/>
          <w:sz w:val="24"/>
          <w:szCs w:val="24"/>
        </w:rPr>
      </w:pPr>
      <w:r w:rsidRPr="00A12B55">
        <w:rPr>
          <w:sz w:val="24"/>
          <w:szCs w:val="24"/>
        </w:rPr>
        <w:t>Faço saber que a CÂMARA MUNICIPAL aprovou e eu sanciono e promulgo a seguinte Lei</w:t>
      </w:r>
      <w:r w:rsidRPr="00A12B55">
        <w:rPr>
          <w:b/>
          <w:sz w:val="24"/>
          <w:szCs w:val="24"/>
        </w:rPr>
        <w:t>:</w:t>
      </w:r>
    </w:p>
    <w:p w:rsidR="005A5296" w:rsidP="005A5296" w14:paraId="14B84790" w14:textId="77777777">
      <w:pPr>
        <w:spacing w:line="276" w:lineRule="auto"/>
        <w:ind w:firstLine="1440"/>
        <w:jc w:val="both"/>
        <w:rPr>
          <w:b/>
          <w:sz w:val="24"/>
          <w:szCs w:val="24"/>
        </w:rPr>
      </w:pPr>
    </w:p>
    <w:p w:rsidR="005A5296" w:rsidP="00AD68AA" w14:paraId="0D9F8A25" w14:textId="77777777">
      <w:pPr>
        <w:tabs>
          <w:tab w:val="left" w:pos="709"/>
          <w:tab w:val="left" w:pos="1418"/>
        </w:tabs>
        <w:jc w:val="both"/>
        <w:rPr>
          <w:bCs/>
          <w:sz w:val="24"/>
          <w:szCs w:val="24"/>
        </w:rPr>
      </w:pPr>
    </w:p>
    <w:p w:rsidR="00AD68AA" w:rsidRPr="00AD68AA" w:rsidP="00AD68AA" w14:paraId="1DFF43A3" w14:textId="4A3F933F">
      <w:pPr>
        <w:tabs>
          <w:tab w:val="left" w:pos="709"/>
          <w:tab w:val="left" w:pos="1418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Art. 1º </w:t>
      </w:r>
      <w:r w:rsidRPr="00AD68AA">
        <w:rPr>
          <w:bCs/>
          <w:sz w:val="24"/>
          <w:szCs w:val="24"/>
        </w:rPr>
        <w:t xml:space="preserve">Fica instituída e incluída no Calendário Oficial de Eventos do Município de </w:t>
      </w:r>
      <w:r>
        <w:rPr>
          <w:bCs/>
          <w:sz w:val="24"/>
          <w:szCs w:val="24"/>
        </w:rPr>
        <w:t>Sumaré</w:t>
      </w:r>
      <w:r w:rsidRPr="00AD68AA">
        <w:rPr>
          <w:bCs/>
          <w:sz w:val="24"/>
          <w:szCs w:val="24"/>
        </w:rPr>
        <w:t xml:space="preserve"> a “Semana Municipal do Empreendedorismo Feminino”, a ser realizada anualmente na semana que compreende o dia 19 de novembro.</w:t>
      </w:r>
    </w:p>
    <w:p w:rsidR="00AD68AA" w:rsidRPr="00AD68AA" w:rsidP="00AD68AA" w14:paraId="64D285DA" w14:textId="77777777">
      <w:pPr>
        <w:tabs>
          <w:tab w:val="left" w:pos="709"/>
          <w:tab w:val="left" w:pos="1418"/>
        </w:tabs>
        <w:jc w:val="both"/>
        <w:rPr>
          <w:sz w:val="24"/>
          <w:szCs w:val="24"/>
        </w:rPr>
      </w:pPr>
    </w:p>
    <w:p w:rsidR="00AD68AA" w:rsidRPr="00AD68AA" w:rsidP="00AD68AA" w14:paraId="7B65DA87" w14:textId="5F5D9C55">
      <w:pPr>
        <w:tabs>
          <w:tab w:val="left" w:pos="709"/>
          <w:tab w:val="left" w:pos="1418"/>
        </w:tabs>
        <w:jc w:val="both"/>
        <w:rPr>
          <w:sz w:val="24"/>
          <w:szCs w:val="24"/>
        </w:rPr>
      </w:pPr>
      <w:r w:rsidRPr="00AD68AA">
        <w:rPr>
          <w:sz w:val="24"/>
          <w:szCs w:val="24"/>
        </w:rPr>
        <w:tab/>
      </w:r>
      <w:r w:rsidRPr="00AD68AA">
        <w:rPr>
          <w:sz w:val="24"/>
          <w:szCs w:val="24"/>
        </w:rPr>
        <w:tab/>
        <w:t>Art. 2º A data a que se refere o art. 1º será comemorada, anualmente, com a realização de feiras, workshops, palestr</w:t>
      </w:r>
      <w:bookmarkStart w:id="0" w:name="_GoBack"/>
      <w:bookmarkEnd w:id="0"/>
      <w:r w:rsidRPr="00AD68AA">
        <w:rPr>
          <w:sz w:val="24"/>
          <w:szCs w:val="24"/>
        </w:rPr>
        <w:t>as, oficinas ou outros eventos para divulgar</w:t>
      </w:r>
      <w:r w:rsidR="005A5296">
        <w:rPr>
          <w:sz w:val="24"/>
          <w:szCs w:val="24"/>
        </w:rPr>
        <w:t xml:space="preserve">, apoiar e incentivar </w:t>
      </w:r>
      <w:r w:rsidRPr="00AD68AA">
        <w:rPr>
          <w:sz w:val="24"/>
          <w:szCs w:val="24"/>
        </w:rPr>
        <w:t xml:space="preserve">as mulheres empreendedoras </w:t>
      </w:r>
      <w:r w:rsidR="005A5296">
        <w:rPr>
          <w:sz w:val="24"/>
          <w:szCs w:val="24"/>
        </w:rPr>
        <w:t xml:space="preserve">e ou as que queiram empreender, </w:t>
      </w:r>
      <w:r w:rsidRPr="00AD68AA">
        <w:rPr>
          <w:sz w:val="24"/>
          <w:szCs w:val="24"/>
        </w:rPr>
        <w:t xml:space="preserve">de </w:t>
      </w:r>
      <w:r w:rsidR="005A5296">
        <w:rPr>
          <w:sz w:val="24"/>
          <w:szCs w:val="24"/>
        </w:rPr>
        <w:t>Sumaré</w:t>
      </w:r>
      <w:r w:rsidRPr="00AD68AA">
        <w:rPr>
          <w:sz w:val="24"/>
          <w:szCs w:val="24"/>
        </w:rPr>
        <w:t>.</w:t>
      </w:r>
    </w:p>
    <w:p w:rsidR="00AD68AA" w:rsidRPr="00AD68AA" w:rsidP="00AD68AA" w14:paraId="0D7D612F" w14:textId="77777777">
      <w:pPr>
        <w:tabs>
          <w:tab w:val="left" w:pos="709"/>
          <w:tab w:val="left" w:pos="1418"/>
        </w:tabs>
        <w:jc w:val="both"/>
        <w:rPr>
          <w:sz w:val="24"/>
          <w:szCs w:val="24"/>
        </w:rPr>
      </w:pPr>
    </w:p>
    <w:p w:rsidR="005A5296" w:rsidP="005A5296" w14:paraId="3CF25912" w14:textId="120DA9C3">
      <w:pPr>
        <w:pStyle w:val="Heading2"/>
        <w:jc w:val="both"/>
        <w:rPr>
          <w:b w:val="0"/>
          <w:shd w:val="clear" w:color="auto" w:fill="FFFFFF"/>
        </w:rPr>
      </w:pPr>
      <w:r w:rsidRPr="00AD68AA">
        <w:rPr>
          <w:bCs/>
          <w:szCs w:val="24"/>
        </w:rPr>
        <w:tab/>
      </w:r>
      <w:r w:rsidRPr="005A5296">
        <w:rPr>
          <w:b w:val="0"/>
          <w:bCs/>
          <w:szCs w:val="24"/>
        </w:rPr>
        <w:tab/>
        <w:t>Art. 3º</w:t>
      </w:r>
      <w:r w:rsidRPr="005A5296">
        <w:rPr>
          <w:b w:val="0"/>
          <w:shd w:val="clear" w:color="auto" w:fill="FFFFFF"/>
        </w:rPr>
        <w:t xml:space="preserve"> É assegurada a participação da sociedade civil, entidades assistenciais, universidades, empresas privadas e imprensa na realização das atividades, bem como, na doação de recursos e patrocínios aos eventos.</w:t>
      </w:r>
    </w:p>
    <w:p w:rsidR="005A5296" w:rsidRPr="005A5296" w:rsidP="005A5296" w14:paraId="31364F72" w14:textId="77777777">
      <w:pPr>
        <w:rPr>
          <w:lang w:eastAsia="pt-BR"/>
        </w:rPr>
      </w:pPr>
    </w:p>
    <w:p w:rsidR="005A5296" w:rsidP="005A5296" w14:paraId="384FE81F" w14:textId="3B5062FC">
      <w:pPr>
        <w:pStyle w:val="Heading3"/>
        <w:rPr>
          <w:rFonts w:ascii="Times New Roman" w:hAnsi="Times New Roman"/>
          <w:b w:val="0"/>
          <w:shd w:val="clear" w:color="auto" w:fill="FFFFFF"/>
        </w:rPr>
      </w:pPr>
      <w:r w:rsidRPr="005A5296">
        <w:rPr>
          <w:rFonts w:ascii="Times New Roman" w:hAnsi="Times New Roman"/>
          <w:b w:val="0"/>
          <w:shd w:val="clear" w:color="auto" w:fill="FFFFFF"/>
        </w:rPr>
        <w:t>Art 6º - Esta lei entrará em vigor na data de sua publicação.</w:t>
      </w:r>
    </w:p>
    <w:p w:rsidR="005A5296" w:rsidRPr="005A5296" w:rsidP="005A5296" w14:paraId="15F23B0F" w14:textId="77777777">
      <w:pPr>
        <w:rPr>
          <w:lang w:eastAsia="pt-BR"/>
        </w:rPr>
      </w:pPr>
    </w:p>
    <w:p w:rsidR="005A5296" w:rsidP="005A5296" w14:paraId="024E1DC9" w14:textId="77777777">
      <w:pPr>
        <w:autoSpaceDE w:val="0"/>
        <w:autoSpaceDN w:val="0"/>
        <w:adjustRightInd w:val="0"/>
        <w:spacing w:after="200" w:line="276" w:lineRule="auto"/>
        <w:outlineLvl w:val="0"/>
        <w:rPr>
          <w:bCs/>
          <w:sz w:val="24"/>
          <w:szCs w:val="24"/>
        </w:rPr>
      </w:pPr>
      <w:r w:rsidRPr="00AD68AA">
        <w:rPr>
          <w:bCs/>
          <w:sz w:val="24"/>
          <w:szCs w:val="24"/>
        </w:rPr>
        <w:tab/>
      </w:r>
      <w:r w:rsidRPr="00AD68AA">
        <w:rPr>
          <w:bCs/>
          <w:sz w:val="24"/>
          <w:szCs w:val="24"/>
        </w:rPr>
        <w:tab/>
      </w:r>
    </w:p>
    <w:p w:rsidR="005A5296" w:rsidRPr="00B46A0B" w:rsidP="005A5296" w14:paraId="3322BE13" w14:textId="79027DCB">
      <w:pPr>
        <w:autoSpaceDE w:val="0"/>
        <w:autoSpaceDN w:val="0"/>
        <w:adjustRightInd w:val="0"/>
        <w:spacing w:after="200" w:line="276" w:lineRule="auto"/>
        <w:ind w:left="1416" w:firstLine="708"/>
        <w:outlineLvl w:val="0"/>
        <w:rPr>
          <w:sz w:val="24"/>
          <w:szCs w:val="24"/>
          <w:lang w:val="pt"/>
        </w:rPr>
      </w:pPr>
      <w:r w:rsidRPr="00B46A0B">
        <w:rPr>
          <w:sz w:val="24"/>
          <w:szCs w:val="24"/>
          <w:lang w:val="pt"/>
        </w:rPr>
        <w:t xml:space="preserve">Sala de Sessões, </w:t>
      </w:r>
      <w:r>
        <w:rPr>
          <w:sz w:val="24"/>
          <w:szCs w:val="24"/>
          <w:lang w:val="pt"/>
        </w:rPr>
        <w:t>08</w:t>
      </w:r>
      <w:r w:rsidRPr="00B46A0B">
        <w:rPr>
          <w:sz w:val="24"/>
          <w:szCs w:val="24"/>
          <w:lang w:val="pt"/>
        </w:rPr>
        <w:t xml:space="preserve"> de </w:t>
      </w:r>
      <w:r>
        <w:rPr>
          <w:sz w:val="24"/>
          <w:szCs w:val="24"/>
          <w:lang w:val="pt"/>
        </w:rPr>
        <w:t>março de 2021</w:t>
      </w:r>
      <w:r w:rsidRPr="00B46A0B">
        <w:rPr>
          <w:sz w:val="24"/>
          <w:szCs w:val="24"/>
          <w:lang w:val="pt"/>
        </w:rPr>
        <w:t>.</w:t>
      </w:r>
    </w:p>
    <w:p w:rsidR="005A5296" w:rsidP="005A5296" w14:paraId="56E2A87B" w14:textId="7777777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</w:p>
    <w:p w:rsidR="00992B74" w:rsidP="00992B74" w14:paraId="60C50040" w14:textId="77777777">
      <w:pPr>
        <w:spacing w:line="276" w:lineRule="auto"/>
        <w:ind w:left="708" w:firstLine="708"/>
        <w:jc w:val="both"/>
        <w:rPr>
          <w:sz w:val="24"/>
          <w:szCs w:val="24"/>
        </w:rPr>
      </w:pPr>
    </w:p>
    <w:p w:rsidR="00992B74" w:rsidP="00992B74" w14:paraId="376D1A32" w14:textId="4778F43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  <w:r w:rsidRPr="005F47B1">
        <w:rPr>
          <w:noProof/>
          <w:sz w:val="28"/>
          <w:szCs w:val="28"/>
          <w:lang w:eastAsia="pt-BR"/>
        </w:rPr>
        <w:drawing>
          <wp:inline distT="0" distB="0" distL="0" distR="0">
            <wp:extent cx="1204579" cy="993913"/>
            <wp:effectExtent l="0" t="0" r="0" b="0"/>
            <wp:docPr id="252666530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47712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739" cy="100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9D1" w:rsidP="00992B74" w14:paraId="063DBB39" w14:textId="09443A0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</w:p>
    <w:p w:rsidR="007A19D1" w:rsidP="00992B74" w14:paraId="1971BFA2" w14:textId="3BD1751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</w:p>
    <w:p w:rsidR="007A19D1" w:rsidP="00992B74" w14:paraId="6D856830" w14:textId="31FAF72B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</w:p>
    <w:p w:rsidR="007A19D1" w:rsidP="00992B74" w14:paraId="03E8FEAC" w14:textId="1C7EBBF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</w:p>
    <w:p w:rsidR="007A19D1" w:rsidP="00992B74" w14:paraId="44FEB8E5" w14:textId="7B07F6D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</w:p>
    <w:p w:rsidR="007A19D1" w:rsidP="00992B74" w14:paraId="7B9490A8" w14:textId="0D7E6A0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</w:p>
    <w:p w:rsidR="007A19D1" w:rsidP="00992B74" w14:paraId="46618711" w14:textId="77777777">
      <w:pPr>
        <w:autoSpaceDE w:val="0"/>
        <w:autoSpaceDN w:val="0"/>
        <w:adjustRightInd w:val="0"/>
        <w:spacing w:line="276" w:lineRule="auto"/>
        <w:jc w:val="center"/>
      </w:pPr>
    </w:p>
    <w:p w:rsidR="007A19D1" w:rsidP="00992B74" w14:paraId="3394A8CF" w14:textId="77777777">
      <w:pPr>
        <w:autoSpaceDE w:val="0"/>
        <w:autoSpaceDN w:val="0"/>
        <w:adjustRightInd w:val="0"/>
        <w:spacing w:line="276" w:lineRule="auto"/>
        <w:jc w:val="center"/>
      </w:pPr>
    </w:p>
    <w:p w:rsidR="007A19D1" w:rsidP="00992B74" w14:paraId="13F52686" w14:textId="77777777">
      <w:pPr>
        <w:autoSpaceDE w:val="0"/>
        <w:autoSpaceDN w:val="0"/>
        <w:adjustRightInd w:val="0"/>
        <w:spacing w:line="276" w:lineRule="auto"/>
        <w:jc w:val="center"/>
      </w:pPr>
      <w:r>
        <w:t xml:space="preserve">Justificativa </w:t>
      </w:r>
    </w:p>
    <w:p w:rsidR="007A19D1" w:rsidP="00992B74" w14:paraId="58EECEC7" w14:textId="77777777">
      <w:pPr>
        <w:autoSpaceDE w:val="0"/>
        <w:autoSpaceDN w:val="0"/>
        <w:adjustRightInd w:val="0"/>
        <w:spacing w:line="276" w:lineRule="auto"/>
        <w:jc w:val="center"/>
      </w:pPr>
    </w:p>
    <w:p w:rsidR="007A19D1" w:rsidP="007A19D1" w14:paraId="22068BA8" w14:textId="77777777">
      <w:pPr>
        <w:autoSpaceDE w:val="0"/>
        <w:autoSpaceDN w:val="0"/>
        <w:adjustRightInd w:val="0"/>
        <w:spacing w:line="276" w:lineRule="auto"/>
        <w:jc w:val="both"/>
      </w:pPr>
    </w:p>
    <w:p w:rsidR="007A19D1" w:rsidP="007A19D1" w14:paraId="234CA8D8" w14:textId="253BC328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A proposta </w:t>
      </w:r>
      <w:r>
        <w:t xml:space="preserve">da Semana </w:t>
      </w:r>
      <w:r w:rsidR="001847A1">
        <w:t xml:space="preserve">Municipal </w:t>
      </w:r>
      <w:r>
        <w:t xml:space="preserve">do Empreendedorismo Feminino </w:t>
      </w:r>
      <w:r>
        <w:t xml:space="preserve">justifica-se como uma iniciativa de atender a uma demanda que vai além do aspecto econômico, visto que traduz o movimento de </w:t>
      </w:r>
      <w:r>
        <w:t>empoderamento</w:t>
      </w:r>
      <w:r>
        <w:t xml:space="preserve"> e emancipação das mulheres, parcela significativa da população e que </w:t>
      </w:r>
      <w:r>
        <w:t xml:space="preserve">exige </w:t>
      </w:r>
      <w:r>
        <w:t>oportunidades de desenvolvimento pessoal, visibilidade e atendimento das necessidades relacionadas ao universo feminino.</w:t>
      </w:r>
    </w:p>
    <w:p w:rsidR="007A19D1" w:rsidP="007A19D1" w14:paraId="5442ABE9" w14:textId="7777777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A sociedade contemporânea é testemunha dos avanços em relação às conquistas de espaços pela mulher nos ambientes familiar, profissional, educacional, político e outros. Porém, ainda são visíveis as muitas dificuldades e os desafios no campo da igualdade e da equidade, que impedem o pleno desenvolvimento da mulher no meio social, especialmente no que se refere ao fator econômico. </w:t>
      </w:r>
    </w:p>
    <w:p w:rsidR="007A19D1" w:rsidP="007A19D1" w14:paraId="07A4A3AC" w14:textId="7777777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As tradições de submissão do gênero feminino e de preconceito em relação às suas capacidades mantêm-se, pois durante quase toda a história da humanidade acreditou-se que a mulher tem a função exclusiva de cuidar dos assuntos do ambiente doméstico, que não tem potencialidade para executar tarefas no mundo do trabalho, na produção intelectual e econômica, em quaisquer atividades relacionadas aos espaços público e político. </w:t>
      </w:r>
    </w:p>
    <w:p w:rsidR="007A19D1" w:rsidP="007A19D1" w14:paraId="784737F5" w14:textId="7777777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Entretanto, os movimentos sociais, as reivindicações de grupos organizados, a ampliação da presença da mulher nos distintos contextos foi modificando o panorama tradicional e favorecendo as conquistas femininas em todos os cenários. Ainda assim, mesmo nos dias atuais as mulheres lutam para ocupar novos lugares sociais, para garantir que suas vozes sejam ouvidas e que as características biológicas não sejam consideradas fatores limitadores das suas competências profissionais. </w:t>
      </w:r>
    </w:p>
    <w:p w:rsidR="001847A1" w:rsidP="007A19D1" w14:paraId="12CD195F" w14:textId="7777777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Mas a habitual presença masculina no comando dos negócios faz com que as mulheres tenham dificuldades em ser respeitadas quando estão à frente dos empreendimentos, ou em postos de comando, o que representa um obstáculo a ser superado. </w:t>
      </w:r>
    </w:p>
    <w:p w:rsidR="007A19D1" w:rsidP="007A19D1" w14:paraId="56339939" w14:textId="00BAA15D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De acordo com dados publicados pelos institutos nacionais e internacionais de pesquisa e projeções feitas no Fórum Econômico Mundial, as mulheres lutam i</w:t>
      </w:r>
      <w:r>
        <w:t>ncessantemente para ter acesso às</w:t>
      </w:r>
      <w:r>
        <w:t xml:space="preserve"> posições sociais mais igualitárias, como o direito à representação política, à educação para si e para seus filhos e filhas, proteção contra as diversas formas de violência, dentre outras.</w:t>
      </w:r>
    </w:p>
    <w:p w:rsidR="007A19D1" w:rsidP="007A19D1" w14:paraId="10DE4575" w14:textId="7777777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A ONU – Organização das Nações Unidas aponta que uma a cada três mulheres no mundo inteiro já vítima de violência sexual, sendo que no Brasil, a cada 7 minutos registra</w:t>
      </w:r>
      <w:r>
        <w:t xml:space="preserve"> </w:t>
      </w:r>
      <w:r>
        <w:t xml:space="preserve">se uma denúncia de violência contra a mulher, das quais 70% é cometida nas relações familiares, e o País é o 5º país do mundo com o maior índice de casos de </w:t>
      </w:r>
      <w:r>
        <w:t>feminicídio</w:t>
      </w:r>
      <w:r>
        <w:t xml:space="preserve">. </w:t>
      </w:r>
    </w:p>
    <w:p w:rsidR="007A19D1" w:rsidP="007A19D1" w14:paraId="107D41E4" w14:textId="7777777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No que se refere ao mundo do trabalho, até algumas décadas atrás a Lei vigente determinava que a mulher tivesse autorização do marido para trabalhar fora de casa. Embora o quadro tenha se alterado, as mulheres hoje têm maior escolaridade que o homem, porém recebem em média 30% a menos que os homens desempenhando as mesmas funções, um panorama que o Fórum Econômico Mundial considerou que será revertido apenas daqui a 100 anos, caso não haja medidas efetivas para a promoção da igualdade e da equidade. </w:t>
      </w:r>
      <w:r>
        <w:t xml:space="preserve">            </w:t>
      </w:r>
      <w:r>
        <w:t xml:space="preserve">Daí a necessidade de instrumentos concretos de suporte para as iniciativas de empreendedorismo feminino autônomo, para que as mulheres </w:t>
      </w:r>
      <w:r>
        <w:t>sintam-se</w:t>
      </w:r>
      <w:r>
        <w:t xml:space="preserve"> amparadas e seguras e possam levar seus negócios adiante, com perspectivas de sucesso e crescimento econômico e financeiro. </w:t>
      </w:r>
    </w:p>
    <w:p w:rsidR="007A19D1" w:rsidP="007A19D1" w14:paraId="31134B8E" w14:textId="7777777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O apoio de redes de treinamento, capacitação e compartilhamento de saberes fortalece a autoconfiança e qualifica a gestão em um ambiente que conta com ferramentas específicas para as empreendedoras, para apoiar decisões assertivas em relação à produção, ao estabelecimento de preços, à comercialização, à divulgação e todas as atividades inerentes ao seu próprio negócio. </w:t>
      </w:r>
    </w:p>
    <w:p w:rsidR="007A19D1" w:rsidP="007A19D1" w14:paraId="40F6FDE7" w14:textId="7777777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Empreendedorismo feminino é a denominação que se dá às ações empreendedoras realizadas pelas mulheres, sendo pequenos, médios ou grandes empreendimentos e é um mecanismo essencial para o </w:t>
      </w:r>
      <w:r>
        <w:t>empoderamento</w:t>
      </w:r>
      <w:r>
        <w:t xml:space="preserve"> feminino, uma vez que representa uma contribuição econômica efetiva para a sociedade e, sobretudo, novas perspectivas de futuro. </w:t>
      </w:r>
    </w:p>
    <w:p w:rsidR="007A19D1" w:rsidP="007A19D1" w14:paraId="475C64CB" w14:textId="77777777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Através d</w:t>
      </w:r>
      <w:r>
        <w:t>a Semana Municipal do Empreendedorismo Feminino</w:t>
      </w:r>
      <w:r>
        <w:t xml:space="preserve"> as mulheres encontrarão formas de sustento econômico, espaço social, fazendo-se expressiva em sua família, em sua comunidade e na sociedade </w:t>
      </w:r>
    </w:p>
    <w:p w:rsidR="007A19D1" w:rsidP="007A19D1" w14:paraId="3FB15E94" w14:textId="77777777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1847A1" w:rsidP="007A19D1" w14:paraId="0D10CF27" w14:textId="77777777">
      <w:pPr>
        <w:autoSpaceDE w:val="0"/>
        <w:autoSpaceDN w:val="0"/>
        <w:adjustRightInd w:val="0"/>
        <w:spacing w:line="276" w:lineRule="auto"/>
        <w:jc w:val="both"/>
      </w:pPr>
      <w:r>
        <w:t>como</w:t>
      </w:r>
      <w:r>
        <w:t xml:space="preserve"> um todo, visto que se destina a criar redes de conexão para que as mulheres mantenham-se atualizadas em relação ao empreendedorismo, ao mercado de consumo, às redes de distribuição, à possibilidades de contratar crédito e gerar renda, estudando o seu mercado de atuação e se relacionando com outras empreendedoras que têm experiências significativas para compartilhar, como mais uma forma de ampliar sua rede de contatos e seus conhecimentos. </w:t>
      </w:r>
    </w:p>
    <w:p w:rsidR="007A19D1" w:rsidP="001847A1" w14:paraId="45B759A7" w14:textId="4D5A3088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Para contribuir nesse processo, a presente propositura de implantação </w:t>
      </w:r>
      <w:r w:rsidR="001847A1">
        <w:t xml:space="preserve">da </w:t>
      </w:r>
      <w:r w:rsidR="001847A1">
        <w:t xml:space="preserve">Semana Municipal do Empreendedorismo Feminino </w:t>
      </w:r>
      <w:r>
        <w:t>almeja contar com a aprovação dos Nobres Edis dessa Casa de Leis.</w:t>
      </w:r>
    </w:p>
    <w:p w:rsidR="00EB2286" w:rsidP="001847A1" w14:paraId="1804AA80" w14:textId="060DA2DB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EB2286" w:rsidP="001847A1" w14:paraId="542D616E" w14:textId="6BFFA9CD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EB2286" w:rsidP="001847A1" w14:paraId="4A220C71" w14:textId="17442558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EB2286" w:rsidP="00EB2286" w14:paraId="7954533B" w14:textId="68F13738">
      <w:pPr>
        <w:autoSpaceDE w:val="0"/>
        <w:autoSpaceDN w:val="0"/>
        <w:adjustRightInd w:val="0"/>
        <w:spacing w:after="200" w:line="276" w:lineRule="auto"/>
        <w:ind w:left="1416" w:firstLine="708"/>
        <w:outlineLvl w:val="0"/>
        <w:rPr>
          <w:sz w:val="24"/>
          <w:szCs w:val="24"/>
          <w:lang w:val="pt"/>
        </w:rPr>
      </w:pPr>
      <w:r w:rsidRPr="00B46A0B">
        <w:rPr>
          <w:sz w:val="24"/>
          <w:szCs w:val="24"/>
          <w:lang w:val="pt"/>
        </w:rPr>
        <w:t xml:space="preserve">Sala de Sessões, </w:t>
      </w:r>
      <w:r>
        <w:rPr>
          <w:sz w:val="24"/>
          <w:szCs w:val="24"/>
          <w:lang w:val="pt"/>
        </w:rPr>
        <w:t>08</w:t>
      </w:r>
      <w:r w:rsidRPr="00B46A0B">
        <w:rPr>
          <w:sz w:val="24"/>
          <w:szCs w:val="24"/>
          <w:lang w:val="pt"/>
        </w:rPr>
        <w:t xml:space="preserve"> de </w:t>
      </w:r>
      <w:r>
        <w:rPr>
          <w:sz w:val="24"/>
          <w:szCs w:val="24"/>
          <w:lang w:val="pt"/>
        </w:rPr>
        <w:t>março de 2021</w:t>
      </w:r>
      <w:r w:rsidRPr="00B46A0B">
        <w:rPr>
          <w:sz w:val="24"/>
          <w:szCs w:val="24"/>
          <w:lang w:val="pt"/>
        </w:rPr>
        <w:t>.</w:t>
      </w:r>
    </w:p>
    <w:p w:rsidR="00EB2286" w:rsidRPr="00B46A0B" w:rsidP="00EB2286" w14:paraId="08E03E0F" w14:textId="41111CE1">
      <w:pPr>
        <w:autoSpaceDE w:val="0"/>
        <w:autoSpaceDN w:val="0"/>
        <w:adjustRightInd w:val="0"/>
        <w:spacing w:after="200" w:line="276" w:lineRule="auto"/>
        <w:ind w:left="1416" w:firstLine="708"/>
        <w:outlineLvl w:val="0"/>
        <w:rPr>
          <w:sz w:val="24"/>
          <w:szCs w:val="24"/>
          <w:lang w:val="pt"/>
        </w:rPr>
      </w:pPr>
      <w:r>
        <w:rPr>
          <w:sz w:val="24"/>
          <w:szCs w:val="24"/>
          <w:lang w:val="pt"/>
        </w:rPr>
        <w:t xml:space="preserve">             </w:t>
      </w:r>
      <w:r w:rsidRPr="005F47B1">
        <w:rPr>
          <w:noProof/>
          <w:sz w:val="28"/>
          <w:szCs w:val="28"/>
          <w:lang w:eastAsia="pt-BR"/>
        </w:rPr>
        <w:drawing>
          <wp:inline distT="0" distB="0" distL="0" distR="0">
            <wp:extent cx="1204579" cy="993913"/>
            <wp:effectExtent l="0" t="0" r="0" b="0"/>
            <wp:docPr id="3" name="Imagem 3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22893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739" cy="100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pt"/>
        </w:rPr>
        <w:t xml:space="preserve"> </w:t>
      </w:r>
    </w:p>
    <w:p w:rsidR="00EB2286" w:rsidP="001847A1" w14:paraId="2C594FBA" w14:textId="77777777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4"/>
          <w:szCs w:val="24"/>
          <w:lang w:val="pt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47A1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2D53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227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3305"/>
    <w:rsid w:val="005153F5"/>
    <w:rsid w:val="00520C3B"/>
    <w:rsid w:val="00523C15"/>
    <w:rsid w:val="00554B2E"/>
    <w:rsid w:val="00571A0E"/>
    <w:rsid w:val="0057509D"/>
    <w:rsid w:val="00576657"/>
    <w:rsid w:val="005A5296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86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7A15"/>
    <w:rsid w:val="00724A46"/>
    <w:rsid w:val="00725B17"/>
    <w:rsid w:val="0073102A"/>
    <w:rsid w:val="00731EB0"/>
    <w:rsid w:val="00733874"/>
    <w:rsid w:val="00734FA7"/>
    <w:rsid w:val="007449C6"/>
    <w:rsid w:val="00755FA8"/>
    <w:rsid w:val="00763B1A"/>
    <w:rsid w:val="00763C42"/>
    <w:rsid w:val="0077015F"/>
    <w:rsid w:val="007715E2"/>
    <w:rsid w:val="007A19D1"/>
    <w:rsid w:val="007A21E9"/>
    <w:rsid w:val="007B12C6"/>
    <w:rsid w:val="007B4650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2B74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B55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075F"/>
    <w:rsid w:val="00AA2ABB"/>
    <w:rsid w:val="00AA72C9"/>
    <w:rsid w:val="00AB1105"/>
    <w:rsid w:val="00AB1213"/>
    <w:rsid w:val="00AC7361"/>
    <w:rsid w:val="00AD1136"/>
    <w:rsid w:val="00AD2F1F"/>
    <w:rsid w:val="00AD68AA"/>
    <w:rsid w:val="00AE4586"/>
    <w:rsid w:val="00AE7FE6"/>
    <w:rsid w:val="00AF756F"/>
    <w:rsid w:val="00B010DE"/>
    <w:rsid w:val="00B14D6B"/>
    <w:rsid w:val="00B2335B"/>
    <w:rsid w:val="00B25349"/>
    <w:rsid w:val="00B46A0B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286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B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  <w:sz w:val="24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  <w:sz w:val="24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  <w:sz w:val="24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  <w:sz w:val="24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  <w:sz w:val="24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  <w:sz w:val="24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  <w:sz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  <w:sz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  <w:sz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nhideWhenUsed/>
    <w:rsid w:val="00992B7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Emphasis">
    <w:name w:val="Emphasis"/>
    <w:uiPriority w:val="20"/>
    <w:qFormat/>
    <w:rsid w:val="00992B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968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5</cp:revision>
  <cp:lastPrinted>2021-02-09T13:29:00Z</cp:lastPrinted>
  <dcterms:created xsi:type="dcterms:W3CDTF">2021-03-08T16:10:00Z</dcterms:created>
  <dcterms:modified xsi:type="dcterms:W3CDTF">2021-03-08T17:14:00Z</dcterms:modified>
</cp:coreProperties>
</file>