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A6C5DB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A146C7" w:rsidR="00A146C7">
        <w:rPr>
          <w:rFonts w:ascii="Bookman Old Style" w:hAnsi="Bookman Old Style" w:cs="Arial"/>
        </w:rPr>
        <w:t>Rua Santa Rita de Cássia, nº 25, Vila Miranda.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16C8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06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2B28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B20D55"/>
    <w:rsid w:val="00B57BAE"/>
    <w:rsid w:val="00BD7198"/>
    <w:rsid w:val="00D62B40"/>
    <w:rsid w:val="00DA303C"/>
    <w:rsid w:val="00DE7686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2023-09-05T11:51:00Z</dcterms:modified>
</cp:coreProperties>
</file>