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6453" w:rsidP="002A6453" w14:paraId="62673A28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permStart w:id="0" w:edGrp="everyone"/>
    </w:p>
    <w:p w:rsidR="002A6453" w:rsidP="002A6453" w14:paraId="017BD4B9" w14:textId="77777777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</w:p>
    <w:p w:rsidR="002A6453" w:rsidRPr="00A45521" w:rsidP="002A6453" w14:paraId="53EC7781" w14:textId="3E55ED42">
      <w:pPr>
        <w:spacing w:line="360" w:lineRule="auto"/>
        <w:jc w:val="center"/>
        <w:rPr>
          <w:rFonts w:ascii="Georgia" w:hAnsi="Georgia" w:cs="Arial"/>
          <w:b/>
          <w:sz w:val="24"/>
          <w:szCs w:val="24"/>
        </w:rPr>
      </w:pPr>
      <w:r w:rsidRPr="00A45521">
        <w:rPr>
          <w:rFonts w:ascii="Georgia" w:hAnsi="Georgia" w:cs="Arial"/>
          <w:b/>
          <w:sz w:val="24"/>
          <w:szCs w:val="24"/>
        </w:rPr>
        <w:t>EXMO. SR. PRESIDENTE DA CÂMARA MUNICIPAL DE SUMARE/SP.</w:t>
      </w:r>
    </w:p>
    <w:p w:rsidR="002A6453" w:rsidRPr="00A45521" w:rsidP="002A6453" w14:paraId="31B17E89" w14:textId="77777777">
      <w:pPr>
        <w:spacing w:line="360" w:lineRule="auto"/>
        <w:ind w:firstLine="708"/>
        <w:jc w:val="both"/>
        <w:rPr>
          <w:rFonts w:ascii="Georgia" w:hAnsi="Georgia" w:cs="Arial"/>
          <w:sz w:val="24"/>
          <w:szCs w:val="24"/>
        </w:rPr>
      </w:pPr>
    </w:p>
    <w:p w:rsidR="002A6453" w:rsidP="002A6453" w14:paraId="01500C1D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 w:rsidRPr="00A45521">
        <w:rPr>
          <w:rFonts w:ascii="Georgia" w:hAnsi="Georgia" w:cs="Arial"/>
          <w:sz w:val="24"/>
          <w:szCs w:val="24"/>
        </w:rPr>
        <w:t xml:space="preserve">Considerando que fomos procurados por munícipes desta cidade, que nos solicitaram a intermediação deste vereador junto ao Poder Executivo Municipal para que </w:t>
      </w:r>
      <w:r w:rsidRPr="00A45521">
        <w:rPr>
          <w:rFonts w:ascii="Georgia" w:hAnsi="Georgia"/>
          <w:bCs/>
          <w:sz w:val="24"/>
          <w:szCs w:val="24"/>
        </w:rPr>
        <w:t xml:space="preserve">seja realizado a </w:t>
      </w:r>
      <w:r w:rsidRPr="00A45521">
        <w:rPr>
          <w:rFonts w:ascii="Georgia" w:hAnsi="Georgia" w:cs="Arial"/>
          <w:sz w:val="24"/>
          <w:szCs w:val="24"/>
          <w:shd w:val="clear" w:color="auto" w:fill="FFFFFF"/>
        </w:rPr>
        <w:t>instalação d</w:t>
      </w:r>
      <w:r>
        <w:rPr>
          <w:rFonts w:ascii="Georgia" w:hAnsi="Georgia" w:cs="Arial"/>
          <w:sz w:val="24"/>
          <w:szCs w:val="24"/>
          <w:shd w:val="clear" w:color="auto" w:fill="FFFFFF"/>
        </w:rPr>
        <w:t>e faixa elevada</w:t>
      </w:r>
      <w:r w:rsidRPr="00A45521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>
        <w:rPr>
          <w:rFonts w:ascii="Georgia" w:hAnsi="Georgia" w:cs="Arial"/>
          <w:sz w:val="24"/>
          <w:szCs w:val="24"/>
          <w:shd w:val="clear" w:color="auto" w:fill="FFFFFF"/>
        </w:rPr>
        <w:t>(</w:t>
      </w:r>
      <w:r w:rsidRPr="00A45521">
        <w:rPr>
          <w:rFonts w:ascii="Georgia" w:hAnsi="Georgia" w:cs="Arial"/>
          <w:sz w:val="24"/>
          <w:szCs w:val="24"/>
          <w:shd w:val="clear" w:color="auto" w:fill="FFFFFF"/>
        </w:rPr>
        <w:t>Lombo Faix</w:t>
      </w:r>
      <w:r>
        <w:rPr>
          <w:rFonts w:ascii="Georgia" w:hAnsi="Georgia" w:cs="Arial"/>
          <w:sz w:val="24"/>
          <w:szCs w:val="24"/>
          <w:shd w:val="clear" w:color="auto" w:fill="FFFFFF"/>
        </w:rPr>
        <w:t>a)</w:t>
      </w:r>
      <w:r w:rsidRPr="00A45521">
        <w:rPr>
          <w:rFonts w:ascii="Georgia" w:hAnsi="Georgia" w:cs="Arial"/>
          <w:sz w:val="24"/>
          <w:szCs w:val="24"/>
          <w:shd w:val="clear" w:color="auto" w:fill="FFFFFF"/>
        </w:rPr>
        <w:t xml:space="preserve"> n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a Avenida Fuad Assef Maluf, especificamente entre o Bar do Paraíba e a Farmácia </w:t>
      </w:r>
      <w:r>
        <w:rPr>
          <w:rFonts w:ascii="Georgia" w:hAnsi="Georgia" w:cs="Arial"/>
          <w:sz w:val="24"/>
          <w:szCs w:val="24"/>
          <w:shd w:val="clear" w:color="auto" w:fill="FFFFFF"/>
        </w:rPr>
        <w:t>Drogão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Popular, nos dois sentidos da avenida.</w:t>
      </w:r>
    </w:p>
    <w:p w:rsidR="002A6453" w:rsidP="002A6453" w14:paraId="76ED6CCE" w14:textId="77777777">
      <w:pPr>
        <w:spacing w:after="0" w:line="360" w:lineRule="auto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2A6453" w:rsidP="002A6453" w14:paraId="0D74047D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>
        <w:rPr>
          <w:rFonts w:ascii="Georgia" w:hAnsi="Georgia" w:cs="Arial"/>
          <w:sz w:val="24"/>
          <w:szCs w:val="24"/>
          <w:shd w:val="clear" w:color="auto" w:fill="FFFFFF"/>
        </w:rPr>
        <w:t>A</w:t>
      </w:r>
      <w:r w:rsidRPr="00A45521">
        <w:rPr>
          <w:rFonts w:ascii="Georgia" w:hAnsi="Georgia" w:cs="Arial"/>
          <w:sz w:val="24"/>
          <w:szCs w:val="24"/>
          <w:shd w:val="clear" w:color="auto" w:fill="FFFFFF"/>
        </w:rPr>
        <w:t xml:space="preserve"> referida indicação é indispensável, tendo em vista que </w:t>
      </w:r>
      <w:r>
        <w:rPr>
          <w:rFonts w:ascii="Georgia" w:hAnsi="Georgia" w:cs="Arial"/>
          <w:sz w:val="24"/>
          <w:szCs w:val="24"/>
          <w:shd w:val="clear" w:color="auto" w:fill="FFFFFF"/>
        </w:rPr>
        <w:t>o local possui diversos comércios, aumentando demasiadamente o fluxo de pessoas que transpõem a avenida</w:t>
      </w:r>
      <w:r w:rsidRPr="00630E85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durante todo o dia.  </w:t>
      </w:r>
      <w:r w:rsidRPr="00A45521">
        <w:rPr>
          <w:rFonts w:ascii="Georgia" w:hAnsi="Georgia" w:cs="Arial"/>
          <w:sz w:val="24"/>
          <w:szCs w:val="24"/>
          <w:shd w:val="clear" w:color="auto" w:fill="FFFFFF"/>
        </w:rPr>
        <w:t>Trata-se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de</w:t>
      </w:r>
      <w:r w:rsidRPr="00A45521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uma </w:t>
      </w:r>
      <w:r w:rsidRPr="00A45521">
        <w:rPr>
          <w:rFonts w:ascii="Georgia" w:hAnsi="Georgia" w:cs="Arial"/>
          <w:sz w:val="24"/>
          <w:szCs w:val="24"/>
          <w:shd w:val="clear" w:color="auto" w:fill="FFFFFF"/>
        </w:rPr>
        <w:t>via de grande movimento</w:t>
      </w:r>
      <w:r>
        <w:rPr>
          <w:rFonts w:ascii="Georgia" w:hAnsi="Georgia" w:cs="Arial"/>
          <w:sz w:val="24"/>
          <w:szCs w:val="24"/>
          <w:shd w:val="clear" w:color="auto" w:fill="FFFFFF"/>
        </w:rPr>
        <w:t>, sendo que</w:t>
      </w:r>
      <w:r w:rsidRPr="00A45521">
        <w:rPr>
          <w:rFonts w:ascii="Georgia" w:hAnsi="Georgia" w:cs="Arial"/>
          <w:sz w:val="24"/>
          <w:szCs w:val="24"/>
          <w:shd w:val="clear" w:color="auto" w:fill="FFFFFF"/>
        </w:rPr>
        <w:t xml:space="preserve"> muitos motoristas não respeitam o limite de velocidade</w:t>
      </w:r>
      <w:r>
        <w:rPr>
          <w:rFonts w:ascii="Georgia" w:hAnsi="Georgia" w:cs="Arial"/>
          <w:sz w:val="24"/>
          <w:szCs w:val="24"/>
          <w:shd w:val="clear" w:color="auto" w:fill="FFFFFF"/>
        </w:rPr>
        <w:t>,</w:t>
      </w:r>
      <w:r w:rsidRPr="00A45521">
        <w:rPr>
          <w:rFonts w:ascii="Georgia" w:hAnsi="Georgia" w:cs="Arial"/>
          <w:sz w:val="24"/>
          <w:szCs w:val="24"/>
          <w:shd w:val="clear" w:color="auto" w:fill="FFFFFF"/>
        </w:rPr>
        <w:t xml:space="preserve"> dificultando a travessia</w:t>
      </w:r>
      <w:r>
        <w:rPr>
          <w:rFonts w:ascii="Georgia" w:hAnsi="Georgia" w:cs="Arial"/>
          <w:sz w:val="24"/>
          <w:szCs w:val="24"/>
          <w:shd w:val="clear" w:color="auto" w:fill="FFFFFF"/>
        </w:rPr>
        <w:t>.</w:t>
      </w:r>
    </w:p>
    <w:p w:rsidR="002A6453" w:rsidP="002A6453" w14:paraId="36DCF2C6" w14:textId="77777777">
      <w:pPr>
        <w:spacing w:after="0" w:line="360" w:lineRule="auto"/>
        <w:ind w:firstLine="708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2A6453" w:rsidP="002A6453" w14:paraId="555A54B8" w14:textId="77777777">
      <w:pPr>
        <w:spacing w:after="0" w:line="360" w:lineRule="auto"/>
        <w:ind w:firstLine="708"/>
        <w:jc w:val="both"/>
        <w:rPr>
          <w:rFonts w:ascii="Georgia" w:hAnsi="Georgia"/>
          <w:sz w:val="24"/>
          <w:szCs w:val="24"/>
        </w:rPr>
      </w:pPr>
      <w:r w:rsidRPr="00A45521">
        <w:rPr>
          <w:rFonts w:ascii="Georgia" w:hAnsi="Georgia" w:cs="Arial"/>
          <w:sz w:val="24"/>
          <w:szCs w:val="24"/>
        </w:rPr>
        <w:t xml:space="preserve">Diante do exposto INDICO ao Exmo. Sr. Prefeito do Município de Sumaré seja determinado à Secretaria competente, em caráter de urgência, </w:t>
      </w:r>
      <w:r w:rsidRPr="00A45521">
        <w:rPr>
          <w:rFonts w:ascii="Georgia" w:hAnsi="Georgia"/>
          <w:bCs/>
          <w:sz w:val="24"/>
          <w:szCs w:val="24"/>
        </w:rPr>
        <w:t xml:space="preserve">a </w:t>
      </w:r>
      <w:r w:rsidRPr="00A45521">
        <w:rPr>
          <w:rFonts w:ascii="Georgia" w:hAnsi="Georgia"/>
          <w:sz w:val="24"/>
          <w:szCs w:val="24"/>
        </w:rPr>
        <w:t>instalação de</w:t>
      </w:r>
    </w:p>
    <w:p w:rsidR="002A6453" w:rsidRPr="00630E85" w:rsidP="002A6453" w14:paraId="0570F8EE" w14:textId="77777777">
      <w:pPr>
        <w:spacing w:after="0" w:line="360" w:lineRule="auto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  <w:r>
        <w:rPr>
          <w:rFonts w:ascii="Georgia" w:hAnsi="Georgia" w:cs="Arial"/>
          <w:sz w:val="24"/>
          <w:szCs w:val="24"/>
          <w:shd w:val="clear" w:color="auto" w:fill="FFFFFF"/>
        </w:rPr>
        <w:t>faixa elevada</w:t>
      </w:r>
      <w:r w:rsidRPr="00A45521">
        <w:rPr>
          <w:rFonts w:ascii="Georgia" w:hAnsi="Georgia" w:cs="Arial"/>
          <w:sz w:val="24"/>
          <w:szCs w:val="24"/>
          <w:shd w:val="clear" w:color="auto" w:fill="FFFFFF"/>
        </w:rPr>
        <w:t xml:space="preserve"> </w:t>
      </w:r>
      <w:r>
        <w:rPr>
          <w:rFonts w:ascii="Georgia" w:hAnsi="Georgia" w:cs="Arial"/>
          <w:sz w:val="24"/>
          <w:szCs w:val="24"/>
          <w:shd w:val="clear" w:color="auto" w:fill="FFFFFF"/>
        </w:rPr>
        <w:t>(</w:t>
      </w:r>
      <w:r w:rsidRPr="00A45521">
        <w:rPr>
          <w:rFonts w:ascii="Georgia" w:hAnsi="Georgia" w:cs="Arial"/>
          <w:sz w:val="24"/>
          <w:szCs w:val="24"/>
          <w:shd w:val="clear" w:color="auto" w:fill="FFFFFF"/>
        </w:rPr>
        <w:t>Lombo Faix</w:t>
      </w:r>
      <w:r>
        <w:rPr>
          <w:rFonts w:ascii="Georgia" w:hAnsi="Georgia" w:cs="Arial"/>
          <w:sz w:val="24"/>
          <w:szCs w:val="24"/>
          <w:shd w:val="clear" w:color="auto" w:fill="FFFFFF"/>
        </w:rPr>
        <w:t>a)</w:t>
      </w:r>
      <w:r w:rsidRPr="00A45521">
        <w:rPr>
          <w:rFonts w:ascii="Georgia" w:hAnsi="Georgia" w:cs="Arial"/>
          <w:sz w:val="24"/>
          <w:szCs w:val="24"/>
          <w:shd w:val="clear" w:color="auto" w:fill="FFFFFF"/>
        </w:rPr>
        <w:t xml:space="preserve"> n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a Avenida Fuad Assef Maluf, especificamente entre o Bar do Paraíba e a Farmácia </w:t>
      </w:r>
      <w:r>
        <w:rPr>
          <w:rFonts w:ascii="Georgia" w:hAnsi="Georgia" w:cs="Arial"/>
          <w:sz w:val="24"/>
          <w:szCs w:val="24"/>
          <w:shd w:val="clear" w:color="auto" w:fill="FFFFFF"/>
        </w:rPr>
        <w:t>Drogão</w:t>
      </w:r>
      <w:r>
        <w:rPr>
          <w:rFonts w:ascii="Georgia" w:hAnsi="Georgia" w:cs="Arial"/>
          <w:sz w:val="24"/>
          <w:szCs w:val="24"/>
          <w:shd w:val="clear" w:color="auto" w:fill="FFFFFF"/>
        </w:rPr>
        <w:t xml:space="preserve"> Popular, nos dois sentidos da avenida, </w:t>
      </w:r>
      <w:r w:rsidRPr="00A45521">
        <w:rPr>
          <w:rFonts w:ascii="Georgia" w:hAnsi="Georgia" w:cs="Arial"/>
          <w:sz w:val="24"/>
          <w:szCs w:val="24"/>
        </w:rPr>
        <w:t xml:space="preserve">afim de proporcionar maior segurança a todos que transitam </w:t>
      </w:r>
      <w:r>
        <w:rPr>
          <w:rFonts w:ascii="Georgia" w:hAnsi="Georgia" w:cs="Arial"/>
          <w:sz w:val="24"/>
          <w:szCs w:val="24"/>
        </w:rPr>
        <w:t>naquela localidade.</w:t>
      </w:r>
    </w:p>
    <w:p w:rsidR="002A6453" w:rsidP="002A6453" w14:paraId="5A0A6D05" w14:textId="77777777">
      <w:pPr>
        <w:spacing w:after="0" w:line="360" w:lineRule="auto"/>
        <w:jc w:val="both"/>
        <w:rPr>
          <w:rFonts w:ascii="Georgia" w:hAnsi="Georgia" w:cs="Arial"/>
          <w:sz w:val="24"/>
          <w:szCs w:val="24"/>
          <w:shd w:val="clear" w:color="auto" w:fill="FFFFFF"/>
        </w:rPr>
      </w:pPr>
    </w:p>
    <w:p w:rsidR="002A6453" w:rsidP="002A6453" w14:paraId="5D05393F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2A6453" w:rsidRPr="00A45521" w:rsidP="002A6453" w14:paraId="2C721D53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  <w:r w:rsidRPr="00A45521">
        <w:rPr>
          <w:rFonts w:ascii="Georgia" w:hAnsi="Georgia" w:cs="Arial"/>
          <w:sz w:val="24"/>
          <w:szCs w:val="24"/>
        </w:rPr>
        <w:t xml:space="preserve">Sala das sessões, </w:t>
      </w:r>
      <w:r>
        <w:rPr>
          <w:rFonts w:ascii="Georgia" w:hAnsi="Georgia" w:cs="Arial"/>
          <w:sz w:val="24"/>
          <w:szCs w:val="24"/>
        </w:rPr>
        <w:t>05</w:t>
      </w:r>
      <w:r w:rsidRPr="00A45521">
        <w:rPr>
          <w:rFonts w:ascii="Georgia" w:hAnsi="Georgia" w:cs="Arial"/>
          <w:sz w:val="24"/>
          <w:szCs w:val="24"/>
        </w:rPr>
        <w:t xml:space="preserve"> de </w:t>
      </w:r>
      <w:r>
        <w:rPr>
          <w:rFonts w:ascii="Georgia" w:hAnsi="Georgia" w:cs="Arial"/>
          <w:sz w:val="24"/>
          <w:szCs w:val="24"/>
        </w:rPr>
        <w:t>setembro</w:t>
      </w:r>
      <w:r w:rsidRPr="00A45521">
        <w:rPr>
          <w:rFonts w:ascii="Georgia" w:hAnsi="Georgia" w:cs="Arial"/>
          <w:sz w:val="24"/>
          <w:szCs w:val="24"/>
        </w:rPr>
        <w:t xml:space="preserve"> de 2023.</w:t>
      </w:r>
    </w:p>
    <w:p w:rsidR="002A6453" w:rsidRPr="00A45521" w:rsidP="002A6453" w14:paraId="30DBC129" w14:textId="77777777">
      <w:pPr>
        <w:spacing w:line="360" w:lineRule="auto"/>
        <w:jc w:val="center"/>
        <w:rPr>
          <w:rFonts w:ascii="Georgia" w:hAnsi="Georgia" w:cs="Arial"/>
          <w:sz w:val="24"/>
          <w:szCs w:val="24"/>
        </w:rPr>
      </w:pPr>
    </w:p>
    <w:p w:rsidR="002A6453" w:rsidRPr="00A45521" w:rsidP="002A6453" w14:paraId="798E0AB9" w14:textId="77777777">
      <w:pPr>
        <w:spacing w:after="0" w:line="276" w:lineRule="auto"/>
        <w:jc w:val="center"/>
        <w:rPr>
          <w:rFonts w:ascii="Georgia" w:hAnsi="Georgia" w:cs="Arial"/>
          <w:b/>
          <w:sz w:val="24"/>
          <w:szCs w:val="24"/>
        </w:rPr>
      </w:pPr>
      <w:r w:rsidRPr="00A45521">
        <w:rPr>
          <w:rFonts w:ascii="Georgia" w:hAnsi="Georgia" w:cs="Arial"/>
          <w:b/>
          <w:sz w:val="24"/>
          <w:szCs w:val="24"/>
        </w:rPr>
        <w:t>Joel Cardoso da Luz</w:t>
      </w:r>
    </w:p>
    <w:p w:rsidR="002A6453" w:rsidRPr="00A45521" w:rsidP="002A6453" w14:paraId="593E4A53" w14:textId="77777777">
      <w:pPr>
        <w:spacing w:after="0" w:line="276" w:lineRule="auto"/>
        <w:jc w:val="center"/>
        <w:rPr>
          <w:rFonts w:ascii="Georgia" w:hAnsi="Georgia" w:cs="Arial"/>
          <w:b/>
          <w:sz w:val="24"/>
          <w:szCs w:val="24"/>
        </w:rPr>
      </w:pPr>
      <w:r w:rsidRPr="00A45521">
        <w:rPr>
          <w:rFonts w:ascii="Georgia" w:hAnsi="Georgia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5C3"/>
    <w:rsid w:val="00036E08"/>
    <w:rsid w:val="000D2BDC"/>
    <w:rsid w:val="00104AAA"/>
    <w:rsid w:val="0015657E"/>
    <w:rsid w:val="00156CF8"/>
    <w:rsid w:val="001950CE"/>
    <w:rsid w:val="002A6453"/>
    <w:rsid w:val="00460A32"/>
    <w:rsid w:val="004B2CC9"/>
    <w:rsid w:val="0051286F"/>
    <w:rsid w:val="005D0701"/>
    <w:rsid w:val="00601B0A"/>
    <w:rsid w:val="00626437"/>
    <w:rsid w:val="00630E85"/>
    <w:rsid w:val="00632FA0"/>
    <w:rsid w:val="006C41A4"/>
    <w:rsid w:val="006D1E9A"/>
    <w:rsid w:val="00801176"/>
    <w:rsid w:val="00822396"/>
    <w:rsid w:val="00A06CF2"/>
    <w:rsid w:val="00A45521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995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2021-02-25T18:05:00Z</cp:lastPrinted>
  <dcterms:created xsi:type="dcterms:W3CDTF">2023-09-05T12:58:00Z</dcterms:created>
  <dcterms:modified xsi:type="dcterms:W3CDTF">2023-09-05T12:58:00Z</dcterms:modified>
</cp:coreProperties>
</file>