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22D5" w:rsidP="005F22D5" w14:paraId="636112F7" w14:textId="77777777">
      <w:pPr>
        <w:rPr>
          <w:rFonts w:ascii="Cambria" w:hAnsi="Cambria"/>
          <w:b/>
          <w:bCs/>
          <w:sz w:val="26"/>
          <w:szCs w:val="26"/>
        </w:rPr>
      </w:pPr>
      <w:permStart w:id="0" w:edGrp="everyone"/>
      <w:r w:rsidRPr="00EB2198">
        <w:rPr>
          <w:rFonts w:ascii="Cambria" w:hAnsi="Cambria"/>
          <w:b/>
          <w:bCs/>
          <w:sz w:val="26"/>
          <w:szCs w:val="26"/>
        </w:rPr>
        <w:t xml:space="preserve">PROJETO DE LEI N° __________, DE </w:t>
      </w:r>
      <w:r>
        <w:rPr>
          <w:rFonts w:ascii="Cambria" w:hAnsi="Cambria"/>
          <w:b/>
          <w:bCs/>
          <w:sz w:val="26"/>
          <w:szCs w:val="26"/>
        </w:rPr>
        <w:t>05</w:t>
      </w:r>
      <w:r w:rsidRPr="00EB2198">
        <w:rPr>
          <w:rFonts w:ascii="Cambria" w:hAnsi="Cambria"/>
          <w:b/>
          <w:bCs/>
          <w:sz w:val="26"/>
          <w:szCs w:val="26"/>
        </w:rPr>
        <w:t xml:space="preserve"> DE </w:t>
      </w:r>
      <w:r>
        <w:rPr>
          <w:rFonts w:ascii="Cambria" w:hAnsi="Cambria"/>
          <w:b/>
          <w:bCs/>
          <w:sz w:val="26"/>
          <w:szCs w:val="26"/>
        </w:rPr>
        <w:t>SETEMBRO</w:t>
      </w:r>
      <w:r w:rsidRPr="00EB2198">
        <w:rPr>
          <w:rFonts w:ascii="Cambria" w:hAnsi="Cambria"/>
          <w:b/>
          <w:bCs/>
          <w:sz w:val="26"/>
          <w:szCs w:val="26"/>
        </w:rPr>
        <w:t xml:space="preserve"> DE 2023</w:t>
      </w:r>
    </w:p>
    <w:p w:rsidR="005F22D5" w:rsidRPr="003B08B5" w:rsidP="005F22D5" w14:paraId="1E217103" w14:textId="77777777">
      <w:pPr>
        <w:rPr>
          <w:rFonts w:ascii="Cambria" w:hAnsi="Cambria"/>
          <w:b/>
          <w:bCs/>
          <w:sz w:val="26"/>
          <w:szCs w:val="26"/>
        </w:rPr>
      </w:pPr>
    </w:p>
    <w:p w:rsidR="005F22D5" w:rsidRPr="003B08B5" w:rsidP="005F22D5" w14:paraId="03F94D6B" w14:textId="77777777">
      <w:pPr>
        <w:ind w:left="2832"/>
        <w:jc w:val="both"/>
        <w:rPr>
          <w:rFonts w:ascii="Cambria" w:hAnsi="Cambria"/>
          <w:b/>
          <w:bCs/>
          <w:sz w:val="26"/>
          <w:szCs w:val="26"/>
        </w:rPr>
      </w:pPr>
      <w:r w:rsidRPr="00EB2198">
        <w:rPr>
          <w:rFonts w:ascii="Cambria" w:hAnsi="Cambria"/>
          <w:b/>
          <w:bCs/>
          <w:sz w:val="26"/>
          <w:szCs w:val="26"/>
        </w:rPr>
        <w:t>“</w:t>
      </w:r>
      <w:r w:rsidRPr="00EB2198">
        <w:rPr>
          <w:rFonts w:ascii="Cambria" w:hAnsi="Cambria"/>
          <w:b/>
          <w:bCs/>
          <w:sz w:val="26"/>
          <w:szCs w:val="26"/>
          <w:lang w:eastAsia="pt-BR"/>
        </w:rPr>
        <w:t>Dispõe sobre a realização de sessões de cinema inclusivas para crianças e adolescentes com Transtorno do Espectro Autista, Síndrome de Down e seus familiares nos cinemas do município de Sumaré e dá outras providências</w:t>
      </w:r>
      <w:r>
        <w:rPr>
          <w:rFonts w:ascii="Cambria" w:hAnsi="Cambria"/>
          <w:b/>
          <w:bCs/>
          <w:sz w:val="26"/>
          <w:szCs w:val="26"/>
          <w:lang w:eastAsia="pt-BR"/>
        </w:rPr>
        <w:t>”</w:t>
      </w:r>
      <w:r w:rsidRPr="00EB2198">
        <w:rPr>
          <w:rFonts w:ascii="Cambria" w:hAnsi="Cambria"/>
          <w:b/>
          <w:bCs/>
          <w:sz w:val="26"/>
          <w:szCs w:val="26"/>
          <w:lang w:eastAsia="pt-BR"/>
        </w:rPr>
        <w:t>.</w:t>
      </w:r>
    </w:p>
    <w:p w:rsidR="005F22D5" w:rsidRPr="0003571B" w:rsidP="005F22D5" w14:paraId="0E1BC6BC" w14:textId="77777777">
      <w:pPr>
        <w:rPr>
          <w:rFonts w:ascii="Cambria" w:hAnsi="Cambria"/>
          <w:b/>
          <w:bCs/>
          <w:sz w:val="26"/>
          <w:szCs w:val="26"/>
        </w:rPr>
      </w:pPr>
    </w:p>
    <w:p w:rsidR="005F22D5" w:rsidRPr="0003571B" w:rsidP="005F22D5" w14:paraId="5AA3CB00" w14:textId="77777777">
      <w:pPr>
        <w:spacing w:after="0"/>
        <w:ind w:left="708" w:firstLine="708"/>
        <w:rPr>
          <w:rFonts w:ascii="Cambria" w:hAnsi="Cambria"/>
          <w:b/>
          <w:bCs/>
          <w:sz w:val="26"/>
          <w:szCs w:val="26"/>
        </w:rPr>
      </w:pPr>
      <w:r w:rsidRPr="0003571B">
        <w:rPr>
          <w:rFonts w:ascii="Cambria" w:hAnsi="Cambria"/>
          <w:b/>
          <w:bCs/>
          <w:sz w:val="26"/>
          <w:szCs w:val="26"/>
        </w:rPr>
        <w:t>O PREFEITO DO MUNICÍPIO DE SUMARÉ.</w:t>
      </w:r>
    </w:p>
    <w:p w:rsidR="005F22D5" w:rsidRPr="003B08B5" w:rsidP="005F22D5" w14:paraId="58AF9B63" w14:textId="77777777">
      <w:pPr>
        <w:spacing w:after="0"/>
        <w:rPr>
          <w:rFonts w:ascii="Cambria" w:hAnsi="Cambria"/>
          <w:sz w:val="26"/>
          <w:szCs w:val="26"/>
        </w:rPr>
      </w:pPr>
    </w:p>
    <w:p w:rsidR="005F22D5" w:rsidP="005F22D5" w14:paraId="63E8FD61" w14:textId="77777777">
      <w:pPr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B08B5">
        <w:rPr>
          <w:rFonts w:ascii="Cambria" w:hAnsi="Cambria"/>
          <w:sz w:val="26"/>
          <w:szCs w:val="26"/>
        </w:rPr>
        <w:t>Faço saber que a Câmara Municipal de Sumaré aprovou e eu sanciono e promulgo a seguinte Lei</w:t>
      </w:r>
      <w:r>
        <w:rPr>
          <w:rFonts w:ascii="Cambria" w:hAnsi="Cambria"/>
          <w:sz w:val="26"/>
          <w:szCs w:val="26"/>
        </w:rPr>
        <w:t>:</w:t>
      </w:r>
    </w:p>
    <w:p w:rsidR="005F22D5" w:rsidRPr="003B08B5" w:rsidP="005F22D5" w14:paraId="7C4D58F6" w14:textId="77777777">
      <w:pPr>
        <w:spacing w:after="0"/>
        <w:rPr>
          <w:rFonts w:ascii="Cambria" w:hAnsi="Cambria"/>
          <w:sz w:val="26"/>
          <w:szCs w:val="26"/>
        </w:rPr>
      </w:pPr>
    </w:p>
    <w:p w:rsidR="005F22D5" w:rsidRPr="00EB2198" w:rsidP="005F22D5" w14:paraId="3E5AD6B2" w14:textId="77777777">
      <w:pPr>
        <w:jc w:val="both"/>
        <w:rPr>
          <w:rFonts w:ascii="Cambria" w:hAnsi="Cambria"/>
          <w:sz w:val="26"/>
          <w:szCs w:val="26"/>
          <w:lang w:eastAsia="pt-BR"/>
        </w:rPr>
      </w:pPr>
      <w:r>
        <w:rPr>
          <w:rFonts w:ascii="Cambria" w:hAnsi="Cambria"/>
          <w:sz w:val="26"/>
          <w:szCs w:val="26"/>
          <w:lang w:eastAsia="pt-BR"/>
        </w:rPr>
        <w:tab/>
      </w:r>
      <w:r>
        <w:rPr>
          <w:rFonts w:ascii="Cambria" w:hAnsi="Cambria"/>
          <w:sz w:val="26"/>
          <w:szCs w:val="26"/>
          <w:lang w:eastAsia="pt-BR"/>
        </w:rPr>
        <w:tab/>
      </w:r>
      <w:r w:rsidRPr="00EB2198">
        <w:rPr>
          <w:rFonts w:ascii="Cambria" w:hAnsi="Cambria"/>
          <w:sz w:val="26"/>
          <w:szCs w:val="26"/>
          <w:lang w:eastAsia="pt-BR"/>
        </w:rPr>
        <w:t>Art</w:t>
      </w:r>
      <w:r>
        <w:rPr>
          <w:rFonts w:ascii="Cambria" w:hAnsi="Cambria"/>
          <w:sz w:val="26"/>
          <w:szCs w:val="26"/>
          <w:lang w:eastAsia="pt-BR"/>
        </w:rPr>
        <w:t>.</w:t>
      </w:r>
      <w:r w:rsidRPr="00EB2198">
        <w:rPr>
          <w:rFonts w:ascii="Cambria" w:hAnsi="Cambria"/>
          <w:sz w:val="26"/>
          <w:szCs w:val="26"/>
          <w:lang w:eastAsia="pt-BR"/>
        </w:rPr>
        <w:t xml:space="preserve"> 1º - Fica obrigada a realização de pelo menos uma sessão mensal em todos os cinemas do município de Sumaré, destinada a crianças e adolescentes com Transtorno do Espectro Autista, Síndrome de Down e seus familiares.</w:t>
      </w:r>
    </w:p>
    <w:p w:rsidR="005F22D5" w:rsidRPr="00EB2198" w:rsidP="005F22D5" w14:paraId="3DEB31EC" w14:textId="77777777">
      <w:pPr>
        <w:jc w:val="both"/>
        <w:rPr>
          <w:rFonts w:ascii="Cambria" w:hAnsi="Cambria"/>
          <w:sz w:val="26"/>
          <w:szCs w:val="26"/>
          <w:lang w:eastAsia="pt-BR"/>
        </w:rPr>
      </w:pPr>
      <w:r>
        <w:rPr>
          <w:rFonts w:ascii="Cambria" w:hAnsi="Cambria"/>
          <w:sz w:val="26"/>
          <w:szCs w:val="26"/>
          <w:lang w:eastAsia="pt-BR"/>
        </w:rPr>
        <w:tab/>
      </w:r>
      <w:r>
        <w:rPr>
          <w:rFonts w:ascii="Cambria" w:hAnsi="Cambria"/>
          <w:sz w:val="26"/>
          <w:szCs w:val="26"/>
          <w:lang w:eastAsia="pt-BR"/>
        </w:rPr>
        <w:tab/>
      </w:r>
      <w:r w:rsidRPr="00EB2198">
        <w:rPr>
          <w:rFonts w:ascii="Cambria" w:hAnsi="Cambria"/>
          <w:sz w:val="26"/>
          <w:szCs w:val="26"/>
          <w:lang w:eastAsia="pt-BR"/>
        </w:rPr>
        <w:t>Parágrafo Único: As sessões mencionadas no caput deste artigo deverão ser identificadas como "Sessões Inclusivas" e deverão ser divulgadas amplamente pelos cinemas, órgãos municipais e outros meios de comunicação apropriados.</w:t>
      </w:r>
    </w:p>
    <w:p w:rsidR="005F22D5" w:rsidRPr="00EB2198" w:rsidP="005F22D5" w14:paraId="02E6FA9D" w14:textId="77777777">
      <w:pPr>
        <w:jc w:val="both"/>
        <w:rPr>
          <w:rFonts w:ascii="Cambria" w:hAnsi="Cambria"/>
          <w:sz w:val="26"/>
          <w:szCs w:val="26"/>
          <w:lang w:eastAsia="pt-BR"/>
        </w:rPr>
      </w:pPr>
      <w:r>
        <w:rPr>
          <w:rFonts w:ascii="Cambria" w:hAnsi="Cambria"/>
          <w:sz w:val="26"/>
          <w:szCs w:val="26"/>
          <w:lang w:eastAsia="pt-BR"/>
        </w:rPr>
        <w:tab/>
      </w:r>
      <w:r>
        <w:rPr>
          <w:rFonts w:ascii="Cambria" w:hAnsi="Cambria"/>
          <w:sz w:val="26"/>
          <w:szCs w:val="26"/>
          <w:lang w:eastAsia="pt-BR"/>
        </w:rPr>
        <w:tab/>
      </w:r>
      <w:r w:rsidRPr="00EB2198">
        <w:rPr>
          <w:rFonts w:ascii="Cambria" w:hAnsi="Cambria"/>
          <w:sz w:val="26"/>
          <w:szCs w:val="26"/>
          <w:lang w:eastAsia="pt-BR"/>
        </w:rPr>
        <w:t>Art</w:t>
      </w:r>
      <w:r>
        <w:rPr>
          <w:rFonts w:ascii="Cambria" w:hAnsi="Cambria"/>
          <w:sz w:val="26"/>
          <w:szCs w:val="26"/>
          <w:lang w:eastAsia="pt-BR"/>
        </w:rPr>
        <w:t>.</w:t>
      </w:r>
      <w:r w:rsidRPr="00EB2198">
        <w:rPr>
          <w:rFonts w:ascii="Cambria" w:hAnsi="Cambria"/>
          <w:sz w:val="26"/>
          <w:szCs w:val="26"/>
          <w:lang w:eastAsia="pt-BR"/>
        </w:rPr>
        <w:t xml:space="preserve"> 2º - As sessões inclusivas deverão cumprir os seguintes requisitos:</w:t>
      </w:r>
    </w:p>
    <w:p w:rsidR="005F22D5" w:rsidRPr="00EB2198" w:rsidP="005F22D5" w14:paraId="7228FE46" w14:textId="77777777">
      <w:pPr>
        <w:ind w:left="1416"/>
        <w:jc w:val="both"/>
        <w:rPr>
          <w:rFonts w:ascii="Cambria" w:hAnsi="Cambria"/>
          <w:sz w:val="26"/>
          <w:szCs w:val="26"/>
          <w:lang w:eastAsia="pt-BR"/>
        </w:rPr>
      </w:pPr>
      <w:r>
        <w:rPr>
          <w:rFonts w:ascii="Cambria" w:hAnsi="Cambria"/>
          <w:sz w:val="26"/>
          <w:szCs w:val="26"/>
          <w:lang w:eastAsia="pt-BR"/>
        </w:rPr>
        <w:t xml:space="preserve">I - </w:t>
      </w:r>
      <w:r w:rsidRPr="00EB2198">
        <w:rPr>
          <w:rFonts w:ascii="Cambria" w:hAnsi="Cambria"/>
          <w:sz w:val="26"/>
          <w:szCs w:val="26"/>
          <w:lang w:eastAsia="pt-BR"/>
        </w:rPr>
        <w:t>Serem realizadas em horário acessível às crianças e adolescentes</w:t>
      </w:r>
      <w:r>
        <w:rPr>
          <w:rFonts w:ascii="Cambria" w:hAnsi="Cambria"/>
          <w:sz w:val="26"/>
          <w:szCs w:val="26"/>
          <w:lang w:eastAsia="pt-BR"/>
        </w:rPr>
        <w:t>;</w:t>
      </w:r>
    </w:p>
    <w:p w:rsidR="005F22D5" w:rsidRPr="00EB2198" w:rsidP="005F22D5" w14:paraId="29AFA7D6" w14:textId="77777777">
      <w:pPr>
        <w:ind w:left="1416"/>
        <w:jc w:val="both"/>
        <w:rPr>
          <w:rFonts w:ascii="Cambria" w:hAnsi="Cambria"/>
          <w:sz w:val="26"/>
          <w:szCs w:val="26"/>
          <w:lang w:eastAsia="pt-BR"/>
        </w:rPr>
      </w:pPr>
      <w:r>
        <w:rPr>
          <w:rFonts w:ascii="Cambria" w:hAnsi="Cambria"/>
          <w:sz w:val="26"/>
          <w:szCs w:val="26"/>
          <w:lang w:eastAsia="pt-BR"/>
        </w:rPr>
        <w:t xml:space="preserve">II - </w:t>
      </w:r>
      <w:r w:rsidRPr="00EB2198">
        <w:rPr>
          <w:rFonts w:ascii="Cambria" w:hAnsi="Cambria"/>
          <w:sz w:val="26"/>
          <w:szCs w:val="26"/>
          <w:lang w:eastAsia="pt-BR"/>
        </w:rPr>
        <w:t>Disponibilizar ambiente adaptado para acomodar crianças e adolescentes com necessidades especiais</w:t>
      </w:r>
      <w:r>
        <w:rPr>
          <w:rFonts w:ascii="Cambria" w:hAnsi="Cambria"/>
          <w:sz w:val="26"/>
          <w:szCs w:val="26"/>
          <w:lang w:eastAsia="pt-BR"/>
        </w:rPr>
        <w:t>;</w:t>
      </w:r>
    </w:p>
    <w:p w:rsidR="005F22D5" w:rsidRPr="00EB2198" w:rsidP="005F22D5" w14:paraId="52C69695" w14:textId="77777777">
      <w:pPr>
        <w:ind w:left="1416"/>
        <w:jc w:val="both"/>
        <w:rPr>
          <w:rFonts w:ascii="Cambria" w:hAnsi="Cambria"/>
          <w:sz w:val="26"/>
          <w:szCs w:val="26"/>
          <w:lang w:eastAsia="pt-BR"/>
        </w:rPr>
      </w:pPr>
      <w:r>
        <w:rPr>
          <w:rFonts w:ascii="Cambria" w:hAnsi="Cambria"/>
          <w:sz w:val="26"/>
          <w:szCs w:val="26"/>
          <w:lang w:eastAsia="pt-BR"/>
        </w:rPr>
        <w:t xml:space="preserve">III - </w:t>
      </w:r>
      <w:r w:rsidRPr="00EB2198">
        <w:rPr>
          <w:rFonts w:ascii="Cambria" w:hAnsi="Cambria"/>
          <w:sz w:val="26"/>
          <w:szCs w:val="26"/>
          <w:lang w:eastAsia="pt-BR"/>
        </w:rPr>
        <w:t>Oferecer atendimento e treinamento adequados aos funcionários dos cinemas para garantir um ambiente inclusivo e acolhedor</w:t>
      </w:r>
      <w:r>
        <w:rPr>
          <w:rFonts w:ascii="Cambria" w:hAnsi="Cambria"/>
          <w:sz w:val="26"/>
          <w:szCs w:val="26"/>
          <w:lang w:eastAsia="pt-BR"/>
        </w:rPr>
        <w:t>;</w:t>
      </w:r>
    </w:p>
    <w:p w:rsidR="005F22D5" w:rsidRPr="00EB2198" w:rsidP="005F22D5" w14:paraId="278BA3CD" w14:textId="77777777">
      <w:pPr>
        <w:ind w:left="1416"/>
        <w:jc w:val="both"/>
        <w:rPr>
          <w:rFonts w:ascii="Cambria" w:hAnsi="Cambria"/>
          <w:sz w:val="26"/>
          <w:szCs w:val="26"/>
          <w:lang w:eastAsia="pt-BR"/>
        </w:rPr>
      </w:pPr>
      <w:r>
        <w:rPr>
          <w:rFonts w:ascii="Cambria" w:hAnsi="Cambria"/>
          <w:sz w:val="26"/>
          <w:szCs w:val="26"/>
          <w:lang w:eastAsia="pt-BR"/>
        </w:rPr>
        <w:t xml:space="preserve">IV - </w:t>
      </w:r>
      <w:r w:rsidRPr="00EB2198">
        <w:rPr>
          <w:rFonts w:ascii="Cambria" w:hAnsi="Cambria"/>
          <w:sz w:val="26"/>
          <w:szCs w:val="26"/>
          <w:lang w:eastAsia="pt-BR"/>
        </w:rPr>
        <w:t>Oferecer desconto ou tarifas especiais para crianças e adolescentes com Transtorno do Espectro Autista, Síndrome de Down e seus familiares</w:t>
      </w:r>
      <w:r>
        <w:rPr>
          <w:rFonts w:ascii="Cambria" w:hAnsi="Cambria"/>
          <w:sz w:val="26"/>
          <w:szCs w:val="26"/>
          <w:lang w:eastAsia="pt-BR"/>
        </w:rPr>
        <w:t>;</w:t>
      </w:r>
    </w:p>
    <w:p w:rsidR="005F22D5" w:rsidRPr="00EB2198" w:rsidP="005F22D5" w14:paraId="3317C8DD" w14:textId="77777777">
      <w:pPr>
        <w:ind w:left="1416"/>
        <w:jc w:val="both"/>
        <w:rPr>
          <w:rFonts w:ascii="Cambria" w:hAnsi="Cambria"/>
          <w:sz w:val="26"/>
          <w:szCs w:val="26"/>
          <w:lang w:eastAsia="pt-BR"/>
        </w:rPr>
      </w:pPr>
      <w:r>
        <w:rPr>
          <w:rFonts w:ascii="Cambria" w:hAnsi="Cambria"/>
          <w:sz w:val="26"/>
          <w:szCs w:val="26"/>
          <w:lang w:eastAsia="pt-BR"/>
        </w:rPr>
        <w:t xml:space="preserve">V - </w:t>
      </w:r>
      <w:r w:rsidRPr="00EB2198">
        <w:rPr>
          <w:rFonts w:ascii="Cambria" w:hAnsi="Cambria"/>
          <w:sz w:val="26"/>
          <w:szCs w:val="26"/>
          <w:lang w:eastAsia="pt-BR"/>
        </w:rPr>
        <w:t>Permitir a entrada de acompanhantes, conforme necessário, sem custo adicional.</w:t>
      </w:r>
    </w:p>
    <w:p w:rsidR="005F22D5" w:rsidP="005F22D5" w14:paraId="32819483" w14:textId="77777777">
      <w:pPr>
        <w:ind w:left="1416"/>
        <w:jc w:val="both"/>
        <w:rPr>
          <w:rFonts w:ascii="Cambria" w:hAnsi="Cambria"/>
          <w:sz w:val="26"/>
          <w:szCs w:val="26"/>
          <w:lang w:eastAsia="pt-BR"/>
        </w:rPr>
      </w:pPr>
      <w:r>
        <w:rPr>
          <w:rFonts w:ascii="Cambria" w:hAnsi="Cambria"/>
          <w:sz w:val="26"/>
          <w:szCs w:val="26"/>
          <w:lang w:eastAsia="pt-BR"/>
        </w:rPr>
        <w:t xml:space="preserve">VI - </w:t>
      </w:r>
      <w:r w:rsidRPr="00EB2198">
        <w:rPr>
          <w:rFonts w:ascii="Cambria" w:hAnsi="Cambria"/>
          <w:sz w:val="26"/>
          <w:szCs w:val="26"/>
          <w:lang w:eastAsia="pt-BR"/>
        </w:rPr>
        <w:t>Disponibilizar legendas, audiodescrição ou outras tecnologias de assistência, conforme aplicável.</w:t>
      </w:r>
    </w:p>
    <w:p w:rsidR="005F22D5" w:rsidRPr="00EB2198" w:rsidP="005F22D5" w14:paraId="302B3158" w14:textId="77777777">
      <w:pPr>
        <w:jc w:val="both"/>
        <w:rPr>
          <w:rFonts w:ascii="Cambria" w:hAnsi="Cambria"/>
          <w:sz w:val="26"/>
          <w:szCs w:val="26"/>
          <w:lang w:eastAsia="pt-BR"/>
        </w:rPr>
      </w:pPr>
      <w:r>
        <w:rPr>
          <w:rFonts w:ascii="Cambria" w:hAnsi="Cambria"/>
          <w:sz w:val="26"/>
          <w:szCs w:val="26"/>
          <w:lang w:eastAsia="pt-BR"/>
        </w:rPr>
        <w:tab/>
      </w:r>
      <w:r>
        <w:rPr>
          <w:rFonts w:ascii="Cambria" w:hAnsi="Cambria"/>
          <w:sz w:val="26"/>
          <w:szCs w:val="26"/>
          <w:lang w:eastAsia="pt-BR"/>
        </w:rPr>
        <w:tab/>
        <w:t xml:space="preserve">Parágrafo único:  As pessoas com </w:t>
      </w:r>
      <w:r w:rsidRPr="00EB2198">
        <w:rPr>
          <w:rFonts w:ascii="Cambria" w:hAnsi="Cambria"/>
          <w:sz w:val="26"/>
          <w:szCs w:val="26"/>
          <w:lang w:eastAsia="pt-BR"/>
        </w:rPr>
        <w:t>Transtorno do Espectro Autista, Síndrome de Down e seus familiares</w:t>
      </w:r>
      <w:r>
        <w:rPr>
          <w:rFonts w:ascii="Cambria" w:hAnsi="Cambria"/>
          <w:sz w:val="26"/>
          <w:szCs w:val="26"/>
          <w:lang w:eastAsia="pt-BR"/>
        </w:rPr>
        <w:t xml:space="preserve"> terão acesso irrestrito à sala de exibição, sendo permitidas a entrada e saída a qualquer momento.</w:t>
      </w:r>
    </w:p>
    <w:p w:rsidR="005F22D5" w:rsidP="005F22D5" w14:paraId="0410C8F3" w14:textId="77777777">
      <w:pPr>
        <w:jc w:val="both"/>
        <w:rPr>
          <w:rFonts w:ascii="Cambria" w:hAnsi="Cambria"/>
          <w:sz w:val="26"/>
          <w:szCs w:val="26"/>
          <w:lang w:eastAsia="pt-BR"/>
        </w:rPr>
      </w:pPr>
      <w:r>
        <w:rPr>
          <w:rFonts w:ascii="Cambria" w:hAnsi="Cambria"/>
          <w:sz w:val="26"/>
          <w:szCs w:val="26"/>
          <w:lang w:eastAsia="pt-BR"/>
        </w:rPr>
        <w:tab/>
      </w:r>
      <w:r>
        <w:rPr>
          <w:rFonts w:ascii="Cambria" w:hAnsi="Cambria"/>
          <w:sz w:val="26"/>
          <w:szCs w:val="26"/>
          <w:lang w:eastAsia="pt-BR"/>
        </w:rPr>
        <w:tab/>
      </w:r>
      <w:r w:rsidRPr="00EB2198">
        <w:rPr>
          <w:rFonts w:ascii="Cambria" w:hAnsi="Cambria"/>
          <w:sz w:val="26"/>
          <w:szCs w:val="26"/>
          <w:lang w:eastAsia="pt-BR"/>
        </w:rPr>
        <w:t>Art</w:t>
      </w:r>
      <w:r>
        <w:rPr>
          <w:rFonts w:ascii="Cambria" w:hAnsi="Cambria"/>
          <w:sz w:val="26"/>
          <w:szCs w:val="26"/>
          <w:lang w:eastAsia="pt-BR"/>
        </w:rPr>
        <w:t>.</w:t>
      </w:r>
      <w:r w:rsidRPr="00EB2198">
        <w:rPr>
          <w:rFonts w:ascii="Cambria" w:hAnsi="Cambria"/>
          <w:sz w:val="26"/>
          <w:szCs w:val="26"/>
          <w:lang w:eastAsia="pt-BR"/>
        </w:rPr>
        <w:t xml:space="preserve"> 3º - </w:t>
      </w:r>
      <w:r>
        <w:rPr>
          <w:rFonts w:ascii="Cambria" w:hAnsi="Cambria"/>
          <w:sz w:val="26"/>
          <w:szCs w:val="26"/>
          <w:lang w:eastAsia="pt-BR"/>
        </w:rPr>
        <w:t>As salas de cinema em que serão exibidos os filmes para as pessoas que trata esta Lei, deverão ser identificadas com o símbolo mundial do Transtorno do Espetro do Autista e da Síndrome de Down.</w:t>
      </w:r>
    </w:p>
    <w:p w:rsidR="005F22D5" w:rsidRPr="00EB2198" w:rsidP="005F22D5" w14:paraId="12F9CCCD" w14:textId="77777777">
      <w:pPr>
        <w:jc w:val="both"/>
        <w:rPr>
          <w:rFonts w:ascii="Cambria" w:hAnsi="Cambria"/>
          <w:sz w:val="26"/>
          <w:szCs w:val="26"/>
          <w:lang w:eastAsia="pt-BR"/>
        </w:rPr>
      </w:pPr>
      <w:r>
        <w:rPr>
          <w:rFonts w:ascii="Cambria" w:hAnsi="Cambria"/>
          <w:sz w:val="26"/>
          <w:szCs w:val="26"/>
          <w:lang w:eastAsia="pt-BR"/>
        </w:rPr>
        <w:tab/>
      </w:r>
      <w:r>
        <w:rPr>
          <w:rFonts w:ascii="Cambria" w:hAnsi="Cambria"/>
          <w:sz w:val="26"/>
          <w:szCs w:val="26"/>
          <w:lang w:eastAsia="pt-BR"/>
        </w:rPr>
        <w:tab/>
        <w:t xml:space="preserve">Art. 4º - </w:t>
      </w:r>
      <w:r w:rsidRPr="00EB2198">
        <w:rPr>
          <w:rFonts w:ascii="Cambria" w:hAnsi="Cambria"/>
          <w:sz w:val="26"/>
          <w:szCs w:val="26"/>
          <w:lang w:eastAsia="pt-BR"/>
        </w:rPr>
        <w:t>O descumprimento das disposições desta lei sujeitará os cinemas do município de Sumaré às seguintes penalidades:</w:t>
      </w:r>
    </w:p>
    <w:p w:rsidR="005F22D5" w:rsidRPr="00EB2198" w:rsidP="005F22D5" w14:paraId="143282A2" w14:textId="77777777">
      <w:pPr>
        <w:ind w:left="708" w:firstLine="708"/>
        <w:jc w:val="both"/>
        <w:rPr>
          <w:rFonts w:ascii="Cambria" w:hAnsi="Cambria"/>
          <w:sz w:val="26"/>
          <w:szCs w:val="26"/>
          <w:lang w:eastAsia="pt-BR"/>
        </w:rPr>
      </w:pPr>
      <w:r>
        <w:rPr>
          <w:rFonts w:ascii="Cambria" w:hAnsi="Cambria"/>
          <w:sz w:val="26"/>
          <w:szCs w:val="26"/>
          <w:lang w:eastAsia="pt-BR"/>
        </w:rPr>
        <w:t xml:space="preserve">I – </w:t>
      </w:r>
      <w:r w:rsidRPr="00EB2198">
        <w:rPr>
          <w:rFonts w:ascii="Cambria" w:hAnsi="Cambria"/>
          <w:sz w:val="26"/>
          <w:szCs w:val="26"/>
          <w:lang w:eastAsia="pt-BR"/>
        </w:rPr>
        <w:t>Advertência</w:t>
      </w:r>
      <w:r>
        <w:rPr>
          <w:rFonts w:ascii="Cambria" w:hAnsi="Cambria"/>
          <w:sz w:val="26"/>
          <w:szCs w:val="26"/>
          <w:lang w:eastAsia="pt-BR"/>
        </w:rPr>
        <w:t>;</w:t>
      </w:r>
    </w:p>
    <w:p w:rsidR="005F22D5" w:rsidRPr="00EB2198" w:rsidP="005F22D5" w14:paraId="70CA3021" w14:textId="77777777">
      <w:pPr>
        <w:ind w:left="1416"/>
        <w:jc w:val="both"/>
        <w:rPr>
          <w:rFonts w:ascii="Cambria" w:hAnsi="Cambria"/>
          <w:sz w:val="26"/>
          <w:szCs w:val="26"/>
          <w:lang w:eastAsia="pt-BR"/>
        </w:rPr>
      </w:pPr>
      <w:r>
        <w:rPr>
          <w:rFonts w:ascii="Cambria" w:hAnsi="Cambria"/>
          <w:sz w:val="26"/>
          <w:szCs w:val="26"/>
          <w:lang w:eastAsia="pt-BR"/>
        </w:rPr>
        <w:t xml:space="preserve">II - </w:t>
      </w:r>
      <w:r w:rsidRPr="00EB2198">
        <w:rPr>
          <w:rFonts w:ascii="Cambria" w:hAnsi="Cambria"/>
          <w:sz w:val="26"/>
          <w:szCs w:val="26"/>
          <w:lang w:eastAsia="pt-BR"/>
        </w:rPr>
        <w:t xml:space="preserve">Multa pecuniária, </w:t>
      </w:r>
      <w:r>
        <w:rPr>
          <w:rFonts w:ascii="Cambria" w:hAnsi="Cambria"/>
          <w:sz w:val="26"/>
          <w:szCs w:val="26"/>
          <w:lang w:eastAsia="pt-BR"/>
        </w:rPr>
        <w:t>200 (duzentas) Unidades Fiscais do Município de Sumaré – UFMS, sendo dobrada e</w:t>
      </w:r>
      <w:r w:rsidRPr="00EB2198">
        <w:rPr>
          <w:rFonts w:ascii="Cambria" w:hAnsi="Cambria"/>
          <w:sz w:val="26"/>
          <w:szCs w:val="26"/>
          <w:lang w:eastAsia="pt-BR"/>
        </w:rPr>
        <w:t>m caso de reincidência</w:t>
      </w:r>
      <w:r>
        <w:rPr>
          <w:rFonts w:ascii="Cambria" w:hAnsi="Cambria"/>
          <w:sz w:val="26"/>
          <w:szCs w:val="26"/>
          <w:lang w:eastAsia="pt-BR"/>
        </w:rPr>
        <w:t>;</w:t>
      </w:r>
    </w:p>
    <w:p w:rsidR="005F22D5" w:rsidRPr="00EB2198" w:rsidP="005F22D5" w14:paraId="17A5536F" w14:textId="77777777">
      <w:pPr>
        <w:ind w:left="708" w:firstLine="708"/>
        <w:jc w:val="both"/>
        <w:rPr>
          <w:rFonts w:ascii="Cambria" w:hAnsi="Cambria"/>
          <w:sz w:val="26"/>
          <w:szCs w:val="26"/>
          <w:lang w:eastAsia="pt-BR"/>
        </w:rPr>
      </w:pPr>
      <w:r>
        <w:rPr>
          <w:rFonts w:ascii="Cambria" w:hAnsi="Cambria"/>
          <w:sz w:val="26"/>
          <w:szCs w:val="26"/>
          <w:lang w:eastAsia="pt-BR"/>
        </w:rPr>
        <w:t xml:space="preserve">III - </w:t>
      </w:r>
      <w:r w:rsidRPr="00EB2198">
        <w:rPr>
          <w:rFonts w:ascii="Cambria" w:hAnsi="Cambria"/>
          <w:sz w:val="26"/>
          <w:szCs w:val="26"/>
          <w:lang w:eastAsia="pt-BR"/>
        </w:rPr>
        <w:t>Suspensão temporária do alvará de funcionamento.</w:t>
      </w:r>
    </w:p>
    <w:p w:rsidR="005F22D5" w:rsidRPr="003B08B5" w:rsidP="005F22D5" w14:paraId="3C7E7D1A" w14:textId="77777777">
      <w:pPr>
        <w:spacing w:after="0"/>
        <w:ind w:firstLine="1560"/>
        <w:jc w:val="both"/>
        <w:rPr>
          <w:rFonts w:ascii="Cambria" w:hAnsi="Cambria"/>
          <w:sz w:val="26"/>
          <w:szCs w:val="26"/>
        </w:rPr>
      </w:pPr>
    </w:p>
    <w:p w:rsidR="005F22D5" w:rsidRPr="003B08B5" w:rsidP="005F22D5" w14:paraId="5B9215A0" w14:textId="77777777">
      <w:pPr>
        <w:spacing w:after="0"/>
        <w:ind w:left="708" w:firstLine="708"/>
        <w:jc w:val="both"/>
        <w:rPr>
          <w:rFonts w:ascii="Cambria" w:hAnsi="Cambria"/>
          <w:sz w:val="26"/>
          <w:szCs w:val="26"/>
        </w:rPr>
      </w:pPr>
      <w:r w:rsidRPr="003B08B5">
        <w:rPr>
          <w:rFonts w:ascii="Cambria" w:hAnsi="Cambria"/>
          <w:sz w:val="26"/>
          <w:szCs w:val="26"/>
        </w:rPr>
        <w:t xml:space="preserve">Art. 5º. Esta Lei </w:t>
      </w:r>
      <w:r>
        <w:rPr>
          <w:rFonts w:ascii="Cambria" w:hAnsi="Cambria"/>
          <w:sz w:val="26"/>
          <w:szCs w:val="26"/>
        </w:rPr>
        <w:t xml:space="preserve">entra </w:t>
      </w:r>
      <w:r w:rsidRPr="003B08B5">
        <w:rPr>
          <w:rFonts w:ascii="Cambria" w:hAnsi="Cambria"/>
          <w:sz w:val="26"/>
          <w:szCs w:val="26"/>
        </w:rPr>
        <w:t>em vigor na data de sua publicação.</w:t>
      </w:r>
    </w:p>
    <w:p w:rsidR="005F22D5" w:rsidRPr="003B08B5" w:rsidP="005F22D5" w14:paraId="0E548A66" w14:textId="77777777">
      <w:pPr>
        <w:jc w:val="both"/>
        <w:rPr>
          <w:rFonts w:ascii="Cambria" w:hAnsi="Cambria"/>
          <w:b/>
          <w:bCs/>
          <w:sz w:val="26"/>
          <w:szCs w:val="26"/>
        </w:rPr>
      </w:pPr>
    </w:p>
    <w:p w:rsidR="005F22D5" w:rsidRPr="003B08B5" w:rsidP="005F22D5" w14:paraId="5C4E146A" w14:textId="77777777">
      <w:pPr>
        <w:ind w:left="708" w:firstLine="708"/>
        <w:jc w:val="both"/>
        <w:rPr>
          <w:rFonts w:ascii="Cambria" w:hAnsi="Cambria"/>
          <w:sz w:val="26"/>
          <w:szCs w:val="26"/>
        </w:rPr>
      </w:pPr>
      <w:r w:rsidRPr="003B08B5">
        <w:rPr>
          <w:rFonts w:ascii="Cambria" w:hAnsi="Cambria"/>
          <w:sz w:val="26"/>
          <w:szCs w:val="26"/>
        </w:rPr>
        <w:t xml:space="preserve">Sala das Sessões, </w:t>
      </w:r>
      <w:r>
        <w:rPr>
          <w:rFonts w:ascii="Cambria" w:hAnsi="Cambria"/>
          <w:sz w:val="26"/>
          <w:szCs w:val="26"/>
        </w:rPr>
        <w:t>05</w:t>
      </w:r>
      <w:r w:rsidRPr="003B08B5">
        <w:rPr>
          <w:rFonts w:ascii="Cambria" w:hAnsi="Cambria"/>
          <w:sz w:val="26"/>
          <w:szCs w:val="26"/>
        </w:rPr>
        <w:t xml:space="preserve"> de </w:t>
      </w:r>
      <w:r>
        <w:rPr>
          <w:rFonts w:ascii="Cambria" w:hAnsi="Cambria"/>
          <w:sz w:val="26"/>
          <w:szCs w:val="26"/>
        </w:rPr>
        <w:t xml:space="preserve">setembro </w:t>
      </w:r>
      <w:r w:rsidRPr="003B08B5">
        <w:rPr>
          <w:rFonts w:ascii="Cambria" w:hAnsi="Cambria"/>
          <w:sz w:val="26"/>
          <w:szCs w:val="26"/>
        </w:rPr>
        <w:t>de 2023</w:t>
      </w:r>
    </w:p>
    <w:p w:rsidR="005F22D5" w:rsidRPr="003B08B5" w:rsidP="005F22D5" w14:paraId="3A720A8A" w14:textId="77777777">
      <w:pPr>
        <w:jc w:val="both"/>
        <w:rPr>
          <w:rFonts w:ascii="Cambria" w:hAnsi="Cambria"/>
          <w:b/>
          <w:bCs/>
          <w:sz w:val="26"/>
          <w:szCs w:val="26"/>
        </w:rPr>
      </w:pPr>
    </w:p>
    <w:tbl>
      <w:tblPr>
        <w:tblW w:w="9011" w:type="dxa"/>
        <w:tblCellMar>
          <w:left w:w="70" w:type="dxa"/>
          <w:right w:w="70" w:type="dxa"/>
        </w:tblCellMar>
        <w:tblLook w:val="04A0"/>
      </w:tblPr>
      <w:tblGrid>
        <w:gridCol w:w="2694"/>
        <w:gridCol w:w="581"/>
        <w:gridCol w:w="2395"/>
        <w:gridCol w:w="571"/>
        <w:gridCol w:w="2770"/>
      </w:tblGrid>
      <w:tr w14:paraId="7722C2AB" w14:textId="77777777" w:rsidTr="00011334">
        <w:tblPrEx>
          <w:tblW w:w="9011" w:type="dxa"/>
          <w:tblCellMar>
            <w:left w:w="70" w:type="dxa"/>
            <w:right w:w="70" w:type="dxa"/>
          </w:tblCellMar>
          <w:tblLook w:val="04A0"/>
        </w:tblPrEx>
        <w:trPr>
          <w:trHeight w:val="31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D5" w:rsidRPr="000B187E" w:rsidP="00011334" w14:paraId="5FAE912A" w14:textId="77777777">
            <w:pPr>
              <w:spacing w:after="0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0B187E">
              <w:rPr>
                <w:rFonts w:ascii="Cambria" w:hAnsi="Cambria"/>
                <w:b/>
                <w:bCs/>
                <w:sz w:val="26"/>
                <w:szCs w:val="26"/>
              </w:rPr>
              <w:t>WILLIAN SOUZA</w:t>
            </w:r>
          </w:p>
          <w:p w:rsidR="005F22D5" w:rsidRPr="000B187E" w:rsidP="00011334" w14:paraId="4703F3D1" w14:textId="77777777">
            <w:pPr>
              <w:spacing w:after="0"/>
              <w:jc w:val="center"/>
              <w:rPr>
                <w:rFonts w:ascii="Cambria" w:hAnsi="Cambria"/>
                <w:sz w:val="26"/>
                <w:szCs w:val="26"/>
              </w:rPr>
            </w:pPr>
            <w:r w:rsidRPr="000B187E">
              <w:rPr>
                <w:rFonts w:ascii="Cambria" w:hAnsi="Cambria"/>
                <w:sz w:val="26"/>
                <w:szCs w:val="26"/>
              </w:rPr>
              <w:t>Vereador</w:t>
            </w:r>
          </w:p>
          <w:p w:rsidR="005F22D5" w:rsidP="00011334" w14:paraId="7DAD608E" w14:textId="77777777">
            <w:pPr>
              <w:spacing w:after="0"/>
              <w:jc w:val="center"/>
              <w:rPr>
                <w:rFonts w:ascii="Cambria" w:hAnsi="Cambria"/>
                <w:sz w:val="26"/>
                <w:szCs w:val="26"/>
              </w:rPr>
            </w:pPr>
            <w:r w:rsidRPr="000B187E">
              <w:rPr>
                <w:rFonts w:ascii="Cambria" w:hAnsi="Cambria"/>
                <w:sz w:val="26"/>
                <w:szCs w:val="26"/>
              </w:rPr>
              <w:t>Líder de Governo</w:t>
            </w:r>
          </w:p>
          <w:p w:rsidR="005F22D5" w:rsidRPr="008F1BCE" w:rsidP="00011334" w14:paraId="7F5E1A4C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D5" w:rsidRPr="008F1BCE" w:rsidP="00011334" w14:paraId="5823D968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D5" w:rsidRPr="008F1BCE" w:rsidP="00011334" w14:paraId="72585819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D5" w:rsidRPr="008F1BCE" w:rsidP="00011334" w14:paraId="4238B7CF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D5" w:rsidP="00011334" w14:paraId="14F05C70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5F22D5" w:rsidP="00011334" w14:paraId="6416FF2A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RUDINEI LOBO</w:t>
            </w:r>
          </w:p>
          <w:p w:rsidR="005F22D5" w:rsidP="00011334" w14:paraId="6147DD3A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Vereador</w:t>
            </w:r>
          </w:p>
          <w:p w:rsidR="005F22D5" w:rsidRPr="008F1BCE" w:rsidP="00011334" w14:paraId="1CFED449" w14:textId="7777777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F22D5" w:rsidRPr="003B08B5" w:rsidP="005F22D5" w14:paraId="4A9CD08B" w14:textId="77777777">
      <w:pPr>
        <w:spacing w:after="0"/>
        <w:jc w:val="both"/>
        <w:rPr>
          <w:rFonts w:ascii="Cambria" w:hAnsi="Cambria"/>
          <w:b/>
          <w:bCs/>
          <w:sz w:val="26"/>
          <w:szCs w:val="26"/>
        </w:rPr>
      </w:pPr>
    </w:p>
    <w:p w:rsidR="005F22D5" w:rsidRPr="003B08B5" w:rsidP="005F22D5" w14:paraId="7CF92EAC" w14:textId="77777777">
      <w:pPr>
        <w:spacing w:after="0"/>
        <w:jc w:val="both"/>
        <w:rPr>
          <w:rFonts w:ascii="Cambria" w:hAnsi="Cambria"/>
          <w:b/>
          <w:bCs/>
          <w:sz w:val="26"/>
          <w:szCs w:val="26"/>
        </w:rPr>
      </w:pPr>
    </w:p>
    <w:p w:rsidR="005F22D5" w:rsidP="005F22D5" w14:paraId="7E8075F1" w14:textId="77777777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</w:p>
    <w:p w:rsidR="005F22D5" w:rsidP="005F22D5" w14:paraId="21398953" w14:textId="77777777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</w:p>
    <w:p w:rsidR="005F22D5" w:rsidRPr="0003571B" w:rsidP="005F22D5" w14:paraId="375608D9" w14:textId="77777777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03571B">
        <w:rPr>
          <w:rFonts w:ascii="Cambria" w:hAnsi="Cambria"/>
          <w:b/>
          <w:bCs/>
          <w:sz w:val="26"/>
          <w:szCs w:val="26"/>
        </w:rPr>
        <w:t>J U S T I F I C A T I V A</w:t>
      </w:r>
    </w:p>
    <w:p w:rsidR="005F22D5" w:rsidRPr="00EB2198" w:rsidP="005F22D5" w14:paraId="7A9E428C" w14:textId="77777777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</w:p>
    <w:p w:rsidR="005F22D5" w:rsidP="005F22D5" w14:paraId="246BED45" w14:textId="77777777">
      <w:pPr>
        <w:jc w:val="both"/>
        <w:rPr>
          <w:rFonts w:ascii="Cambria" w:hAnsi="Cambria"/>
          <w:sz w:val="26"/>
          <w:szCs w:val="26"/>
          <w:lang w:eastAsia="pt-BR"/>
        </w:rPr>
      </w:pPr>
      <w:r w:rsidRPr="0003571B">
        <w:rPr>
          <w:rFonts w:ascii="Cambria" w:hAnsi="Cambria"/>
          <w:sz w:val="26"/>
          <w:szCs w:val="26"/>
          <w:lang w:eastAsia="pt-BR"/>
        </w:rPr>
        <w:tab/>
      </w:r>
      <w:r w:rsidRPr="0003571B">
        <w:rPr>
          <w:rFonts w:ascii="Cambria" w:hAnsi="Cambria"/>
          <w:sz w:val="26"/>
          <w:szCs w:val="26"/>
          <w:lang w:eastAsia="pt-BR"/>
        </w:rPr>
        <w:tab/>
      </w:r>
      <w:r w:rsidRPr="00EB2198">
        <w:rPr>
          <w:rFonts w:ascii="Cambria" w:hAnsi="Cambria"/>
          <w:sz w:val="26"/>
          <w:szCs w:val="26"/>
          <w:lang w:eastAsia="pt-BR"/>
        </w:rPr>
        <w:t>Este projeto de lei visa promover a inclusão e a acessibilidade de crianças e adolescentes com Transtorno do Espectro Autista, Síndrome de Down e suas famílias, garantindo que eles tenham a oportunidade de desfrutar de uma experiência de cinema em um ambiente acolhedor e adaptado às suas necessidades. A criação de sessões inclusivas não apenas promove a inclusão social, mas também sensibiliza a sociedade para as questões das pessoas com deficiência, contribuindo para uma sociedade mais justa e igualitária.</w:t>
      </w:r>
    </w:p>
    <w:p w:rsidR="005F22D5" w:rsidRPr="00EB2198" w:rsidP="005F22D5" w14:paraId="5B7A4602" w14:textId="77777777">
      <w:pPr>
        <w:jc w:val="both"/>
        <w:rPr>
          <w:rFonts w:ascii="Cambria" w:hAnsi="Cambria"/>
          <w:sz w:val="26"/>
          <w:szCs w:val="26"/>
          <w:lang w:eastAsia="pt-BR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03571B">
        <w:rPr>
          <w:rFonts w:ascii="Cambria" w:hAnsi="Cambria"/>
          <w:sz w:val="26"/>
          <w:szCs w:val="26"/>
        </w:rPr>
        <w:t>Nesse sentido, o presente projeto vem no sentido de humanizar o tratamento com os portadores de Transtorno do Espectro Autista, em especial com suas famílias que já sofrem muito na busca do tratamento de seus entes.</w:t>
      </w:r>
    </w:p>
    <w:p w:rsidR="005F22D5" w:rsidP="005F22D5" w14:paraId="7CDCA1AD" w14:textId="77777777">
      <w:pPr>
        <w:spacing w:after="0"/>
        <w:jc w:val="both"/>
        <w:rPr>
          <w:rFonts w:ascii="Cambria" w:hAnsi="Cambria"/>
          <w:sz w:val="26"/>
          <w:szCs w:val="26"/>
        </w:rPr>
      </w:pPr>
    </w:p>
    <w:p w:rsidR="005F22D5" w:rsidRPr="000B187E" w:rsidP="005F22D5" w14:paraId="373359B7" w14:textId="77777777">
      <w:pPr>
        <w:ind w:left="708" w:firstLine="708"/>
        <w:jc w:val="both"/>
        <w:rPr>
          <w:rFonts w:ascii="Cambria" w:hAnsi="Cambria"/>
          <w:sz w:val="26"/>
          <w:szCs w:val="26"/>
        </w:rPr>
      </w:pPr>
      <w:r w:rsidRPr="000B187E">
        <w:rPr>
          <w:rFonts w:ascii="Cambria" w:hAnsi="Cambria"/>
          <w:sz w:val="26"/>
          <w:szCs w:val="26"/>
        </w:rPr>
        <w:t xml:space="preserve">Sala das Sessões, </w:t>
      </w:r>
      <w:r>
        <w:rPr>
          <w:rFonts w:ascii="Cambria" w:hAnsi="Cambria"/>
          <w:sz w:val="26"/>
          <w:szCs w:val="26"/>
        </w:rPr>
        <w:t>05</w:t>
      </w:r>
      <w:r w:rsidRPr="000B187E">
        <w:rPr>
          <w:rFonts w:ascii="Cambria" w:hAnsi="Cambria"/>
          <w:sz w:val="26"/>
          <w:szCs w:val="26"/>
        </w:rPr>
        <w:t xml:space="preserve"> de </w:t>
      </w:r>
      <w:r>
        <w:rPr>
          <w:rFonts w:ascii="Cambria" w:hAnsi="Cambria"/>
          <w:sz w:val="26"/>
          <w:szCs w:val="26"/>
        </w:rPr>
        <w:t xml:space="preserve">setembro </w:t>
      </w:r>
      <w:r w:rsidRPr="000B187E">
        <w:rPr>
          <w:rFonts w:ascii="Cambria" w:hAnsi="Cambria"/>
          <w:sz w:val="26"/>
          <w:szCs w:val="26"/>
        </w:rPr>
        <w:t>de 2023</w:t>
      </w:r>
    </w:p>
    <w:p w:rsidR="005F22D5" w:rsidRPr="000B187E" w:rsidP="005F22D5" w14:paraId="4805A2AA" w14:textId="77777777">
      <w:pPr>
        <w:jc w:val="both"/>
        <w:rPr>
          <w:rFonts w:ascii="Cambria" w:hAnsi="Cambria"/>
          <w:b/>
          <w:bCs/>
          <w:sz w:val="26"/>
          <w:szCs w:val="26"/>
        </w:rPr>
      </w:pPr>
    </w:p>
    <w:p w:rsidR="005F22D5" w:rsidP="005F22D5" w14:paraId="156D22AE" w14:textId="77777777">
      <w:pPr>
        <w:spacing w:after="0"/>
        <w:jc w:val="center"/>
        <w:rPr>
          <w:rFonts w:ascii="Cambria" w:hAnsi="Cambria"/>
          <w:sz w:val="26"/>
          <w:szCs w:val="26"/>
        </w:rPr>
      </w:pPr>
    </w:p>
    <w:p w:rsidR="005F22D5" w:rsidRPr="008F1BCE" w:rsidP="005F22D5" w14:paraId="3BF560D1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011" w:type="dxa"/>
        <w:tblCellMar>
          <w:left w:w="70" w:type="dxa"/>
          <w:right w:w="70" w:type="dxa"/>
        </w:tblCellMar>
        <w:tblLook w:val="04A0"/>
      </w:tblPr>
      <w:tblGrid>
        <w:gridCol w:w="1811"/>
        <w:gridCol w:w="883"/>
        <w:gridCol w:w="581"/>
        <w:gridCol w:w="609"/>
        <w:gridCol w:w="1786"/>
        <w:gridCol w:w="571"/>
        <w:gridCol w:w="513"/>
        <w:gridCol w:w="2257"/>
      </w:tblGrid>
      <w:tr w14:paraId="6BE00CC8" w14:textId="77777777" w:rsidTr="005F22D5">
        <w:tblPrEx>
          <w:tblW w:w="9011" w:type="dxa"/>
          <w:tblCellMar>
            <w:left w:w="70" w:type="dxa"/>
            <w:right w:w="70" w:type="dxa"/>
          </w:tblCellMar>
          <w:tblLook w:val="04A0"/>
        </w:tblPrEx>
        <w:trPr>
          <w:trHeight w:val="31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D5" w:rsidRPr="000B187E" w:rsidP="005F22D5" w14:paraId="0C0C80B8" w14:textId="77777777">
            <w:pPr>
              <w:spacing w:after="0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0B187E">
              <w:rPr>
                <w:rFonts w:ascii="Cambria" w:hAnsi="Cambria"/>
                <w:b/>
                <w:bCs/>
                <w:sz w:val="26"/>
                <w:szCs w:val="26"/>
              </w:rPr>
              <w:t>WILLIAN SOUZA</w:t>
            </w:r>
          </w:p>
          <w:p w:rsidR="005F22D5" w:rsidRPr="000B187E" w:rsidP="005F22D5" w14:paraId="56B2B9A8" w14:textId="77777777">
            <w:pPr>
              <w:spacing w:after="0"/>
              <w:jc w:val="center"/>
              <w:rPr>
                <w:rFonts w:ascii="Cambria" w:hAnsi="Cambria"/>
                <w:sz w:val="26"/>
                <w:szCs w:val="26"/>
              </w:rPr>
            </w:pPr>
            <w:r w:rsidRPr="000B187E">
              <w:rPr>
                <w:rFonts w:ascii="Cambria" w:hAnsi="Cambria"/>
                <w:sz w:val="26"/>
                <w:szCs w:val="26"/>
              </w:rPr>
              <w:t>Vereador</w:t>
            </w:r>
          </w:p>
          <w:p w:rsidR="005F22D5" w:rsidP="005F22D5" w14:paraId="21893F52" w14:textId="77777777">
            <w:pPr>
              <w:spacing w:after="0"/>
              <w:jc w:val="center"/>
              <w:rPr>
                <w:rFonts w:ascii="Cambria" w:hAnsi="Cambria"/>
                <w:sz w:val="26"/>
                <w:szCs w:val="26"/>
              </w:rPr>
            </w:pPr>
            <w:r w:rsidRPr="000B187E">
              <w:rPr>
                <w:rFonts w:ascii="Cambria" w:hAnsi="Cambria"/>
                <w:sz w:val="26"/>
                <w:szCs w:val="26"/>
              </w:rPr>
              <w:t>Líder de Governo</w:t>
            </w:r>
          </w:p>
          <w:p w:rsidR="005F22D5" w:rsidRPr="008F1BCE" w:rsidP="00011334" w14:paraId="616B6F0A" w14:textId="4288F00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D5" w:rsidRPr="008F1BCE" w:rsidP="00011334" w14:paraId="718FCE1D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D5" w:rsidRPr="008F1BCE" w:rsidP="005F22D5" w14:paraId="06BF05DD" w14:textId="3883F66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D5" w:rsidRPr="008F1BCE" w:rsidP="00011334" w14:paraId="6950ACE0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D5" w:rsidP="005F22D5" w14:paraId="7D2156B4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5F22D5" w:rsidP="005F22D5" w14:paraId="159A6426" w14:textId="5CD89D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RUDINEI LOBO</w:t>
            </w:r>
          </w:p>
          <w:p w:rsidR="005F22D5" w:rsidP="005F22D5" w14:paraId="2071ABF3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Vereador</w:t>
            </w:r>
          </w:p>
          <w:p w:rsidR="005F22D5" w:rsidRPr="008F1BCE" w:rsidP="005F22D5" w14:paraId="73ED2637" w14:textId="56910892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BE104FB" w14:textId="77777777" w:rsidTr="005F22D5">
        <w:tblPrEx>
          <w:tblW w:w="9011" w:type="dxa"/>
          <w:tblCellMar>
            <w:left w:w="70" w:type="dxa"/>
            <w:right w:w="70" w:type="dxa"/>
          </w:tblCellMar>
          <w:tblLook w:val="04A0"/>
        </w:tblPrEx>
        <w:trPr>
          <w:trHeight w:val="31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2D5" w:rsidRPr="008F1BCE" w:rsidP="00011334" w14:paraId="5FF64D6D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2D5" w:rsidRPr="008F1BCE" w:rsidP="00011334" w14:paraId="07052CDC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2D5" w:rsidRPr="008F1BCE" w:rsidP="00011334" w14:paraId="6C96BABA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2D5" w:rsidRPr="008F1BCE" w:rsidP="00011334" w14:paraId="6D86645C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2D5" w:rsidRPr="008F1BCE" w:rsidP="00011334" w14:paraId="57C501C0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F0A9F81" w14:textId="77777777" w:rsidTr="005F22D5">
        <w:tblPrEx>
          <w:tblW w:w="9011" w:type="dxa"/>
          <w:tblCellMar>
            <w:left w:w="70" w:type="dxa"/>
            <w:right w:w="70" w:type="dxa"/>
          </w:tblCellMar>
          <w:tblLook w:val="04A0"/>
        </w:tblPrEx>
        <w:trPr>
          <w:trHeight w:val="311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D5" w:rsidRPr="008F1BCE" w:rsidP="00011334" w14:paraId="2EEAC0E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D5" w:rsidRPr="008F1BCE" w:rsidP="00011334" w14:paraId="7EF6A47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D5" w:rsidRPr="008F1BCE" w:rsidP="00011334" w14:paraId="570F9D67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D5" w:rsidRPr="008F1BCE" w:rsidP="00011334" w14:paraId="0D165927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D5" w:rsidRPr="008F1BCE" w:rsidP="00011334" w14:paraId="2D66F3C0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D5" w:rsidRPr="008F1BCE" w:rsidP="00011334" w14:paraId="61A1EAA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D5" w:rsidRPr="008F1BCE" w:rsidP="00011334" w14:paraId="1BB3398C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D5" w:rsidRPr="008F1BCE" w:rsidP="00011334" w14:paraId="45B36A87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5F22D5" w:rsidRPr="003B08B5" w:rsidP="005F22D5" w14:paraId="56207693" w14:textId="77777777">
      <w:pPr>
        <w:spacing w:after="0"/>
        <w:jc w:val="center"/>
        <w:rPr>
          <w:rFonts w:ascii="Cambria" w:hAnsi="Cambria"/>
          <w:sz w:val="26"/>
          <w:szCs w:val="26"/>
        </w:rPr>
      </w:pPr>
    </w:p>
    <w:permEnd w:id="0"/>
    <w:p w:rsidR="00E532F5" w:rsidRPr="00AE3B81" w:rsidP="00AE3B81" w14:paraId="0300AC30" w14:textId="5CFEC168">
      <w:pPr>
        <w:rPr>
          <w:sz w:val="24"/>
          <w:szCs w:val="24"/>
        </w:rPr>
      </w:pPr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570"/>
    <w:rsid w:val="00011334"/>
    <w:rsid w:val="00015E61"/>
    <w:rsid w:val="00021EE4"/>
    <w:rsid w:val="00024409"/>
    <w:rsid w:val="0003571B"/>
    <w:rsid w:val="00035F48"/>
    <w:rsid w:val="00064D05"/>
    <w:rsid w:val="000733BD"/>
    <w:rsid w:val="00075065"/>
    <w:rsid w:val="00082454"/>
    <w:rsid w:val="00082659"/>
    <w:rsid w:val="000975CD"/>
    <w:rsid w:val="000B187E"/>
    <w:rsid w:val="000D2BDC"/>
    <w:rsid w:val="000E3AE6"/>
    <w:rsid w:val="000F4CFD"/>
    <w:rsid w:val="00104AAA"/>
    <w:rsid w:val="00115883"/>
    <w:rsid w:val="00117FAD"/>
    <w:rsid w:val="00135899"/>
    <w:rsid w:val="0015657E"/>
    <w:rsid w:val="00156CF8"/>
    <w:rsid w:val="00170262"/>
    <w:rsid w:val="00170FDA"/>
    <w:rsid w:val="001D6624"/>
    <w:rsid w:val="001F191F"/>
    <w:rsid w:val="00204BB8"/>
    <w:rsid w:val="002057D5"/>
    <w:rsid w:val="00236EF9"/>
    <w:rsid w:val="00261746"/>
    <w:rsid w:val="002A5FE9"/>
    <w:rsid w:val="002E335E"/>
    <w:rsid w:val="002E33BA"/>
    <w:rsid w:val="002F0612"/>
    <w:rsid w:val="002F38BA"/>
    <w:rsid w:val="003075D7"/>
    <w:rsid w:val="00313D8D"/>
    <w:rsid w:val="00331284"/>
    <w:rsid w:val="003460D1"/>
    <w:rsid w:val="00362C00"/>
    <w:rsid w:val="003A16C9"/>
    <w:rsid w:val="003B08B5"/>
    <w:rsid w:val="003D4BB1"/>
    <w:rsid w:val="004005CE"/>
    <w:rsid w:val="00417765"/>
    <w:rsid w:val="00424854"/>
    <w:rsid w:val="00460A32"/>
    <w:rsid w:val="00477812"/>
    <w:rsid w:val="004B2CC9"/>
    <w:rsid w:val="004C528A"/>
    <w:rsid w:val="004D3B6F"/>
    <w:rsid w:val="0051122C"/>
    <w:rsid w:val="0051286F"/>
    <w:rsid w:val="005148F2"/>
    <w:rsid w:val="00552BF2"/>
    <w:rsid w:val="00570F47"/>
    <w:rsid w:val="00591B1E"/>
    <w:rsid w:val="00595C84"/>
    <w:rsid w:val="005C0262"/>
    <w:rsid w:val="005F22D5"/>
    <w:rsid w:val="00601B0A"/>
    <w:rsid w:val="00605E8E"/>
    <w:rsid w:val="00621B40"/>
    <w:rsid w:val="00623A38"/>
    <w:rsid w:val="00626437"/>
    <w:rsid w:val="00632FA0"/>
    <w:rsid w:val="00657A81"/>
    <w:rsid w:val="006725D7"/>
    <w:rsid w:val="006A4DAF"/>
    <w:rsid w:val="006B183E"/>
    <w:rsid w:val="006C41A4"/>
    <w:rsid w:val="006D1E9A"/>
    <w:rsid w:val="00760924"/>
    <w:rsid w:val="00792E79"/>
    <w:rsid w:val="007A7589"/>
    <w:rsid w:val="007F53C2"/>
    <w:rsid w:val="00811873"/>
    <w:rsid w:val="00813960"/>
    <w:rsid w:val="00822396"/>
    <w:rsid w:val="00831EE6"/>
    <w:rsid w:val="008563BE"/>
    <w:rsid w:val="00876D82"/>
    <w:rsid w:val="008B5F21"/>
    <w:rsid w:val="008F1BCE"/>
    <w:rsid w:val="00902955"/>
    <w:rsid w:val="00913D67"/>
    <w:rsid w:val="00923088"/>
    <w:rsid w:val="00935873"/>
    <w:rsid w:val="00984DEF"/>
    <w:rsid w:val="00987DC1"/>
    <w:rsid w:val="009F0901"/>
    <w:rsid w:val="00A06CF2"/>
    <w:rsid w:val="00A1120B"/>
    <w:rsid w:val="00A42705"/>
    <w:rsid w:val="00A60A16"/>
    <w:rsid w:val="00A80C88"/>
    <w:rsid w:val="00A8450A"/>
    <w:rsid w:val="00AB41F0"/>
    <w:rsid w:val="00AC0AB7"/>
    <w:rsid w:val="00AC5AFD"/>
    <w:rsid w:val="00AE25F6"/>
    <w:rsid w:val="00AE3B81"/>
    <w:rsid w:val="00AE6AEE"/>
    <w:rsid w:val="00AE6E28"/>
    <w:rsid w:val="00AF14CB"/>
    <w:rsid w:val="00AF38F9"/>
    <w:rsid w:val="00B373BD"/>
    <w:rsid w:val="00B92B2C"/>
    <w:rsid w:val="00BF15A9"/>
    <w:rsid w:val="00C00C1E"/>
    <w:rsid w:val="00C24443"/>
    <w:rsid w:val="00C260DB"/>
    <w:rsid w:val="00C36776"/>
    <w:rsid w:val="00C828AA"/>
    <w:rsid w:val="00C854FB"/>
    <w:rsid w:val="00C90579"/>
    <w:rsid w:val="00CA38BB"/>
    <w:rsid w:val="00CD6B58"/>
    <w:rsid w:val="00CF401E"/>
    <w:rsid w:val="00CF4EB2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81013"/>
    <w:rsid w:val="00DF59D5"/>
    <w:rsid w:val="00E1461B"/>
    <w:rsid w:val="00E532F5"/>
    <w:rsid w:val="00E54249"/>
    <w:rsid w:val="00EB2198"/>
    <w:rsid w:val="00EF6561"/>
    <w:rsid w:val="00F13302"/>
    <w:rsid w:val="00F86667"/>
    <w:rsid w:val="00F877FF"/>
    <w:rsid w:val="00FA190D"/>
    <w:rsid w:val="00FA2A79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9029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customStyle="1" w:styleId="Ttulo1Char">
    <w:name w:val="Título 1 Char"/>
    <w:basedOn w:val="DefaultParagraphFont"/>
    <w:link w:val="Heading1"/>
    <w:uiPriority w:val="9"/>
    <w:rsid w:val="00902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1">
    <w:name w:val="p1"/>
    <w:basedOn w:val="Normal"/>
    <w:rsid w:val="00902955"/>
    <w:pPr>
      <w:spacing w:after="0" w:line="240" w:lineRule="auto"/>
    </w:pPr>
    <w:rPr>
      <w:rFonts w:ascii="Helvetica" w:hAnsi="Helvetica" w:eastAsiaTheme="minorEastAsia" w:cs="Times New Roman"/>
      <w:sz w:val="18"/>
      <w:szCs w:val="18"/>
      <w:lang w:eastAsia="pt-BR"/>
    </w:rPr>
  </w:style>
  <w:style w:type="character" w:customStyle="1" w:styleId="s1">
    <w:name w:val="s1"/>
    <w:basedOn w:val="DefaultParagraphFont"/>
    <w:rsid w:val="00902955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normas-indices-artigo">
    <w:name w:val="normas-indices-artigo"/>
    <w:basedOn w:val="DefaultParagraphFont"/>
    <w:rsid w:val="00477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526</Words>
  <Characters>2841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2022-09-27T14:41:00Z</cp:lastPrinted>
  <dcterms:created xsi:type="dcterms:W3CDTF">2023-09-05T13:25:00Z</dcterms:created>
  <dcterms:modified xsi:type="dcterms:W3CDTF">2023-09-05T13:25:00Z</dcterms:modified>
</cp:coreProperties>
</file>