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4A2BCA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Rua </w:t>
      </w:r>
      <w:r w:rsidR="00F268CA">
        <w:rPr>
          <w:rFonts w:ascii="Arial" w:hAnsi="Arial" w:cs="Arial"/>
          <w:b/>
          <w:sz w:val="24"/>
          <w:szCs w:val="24"/>
          <w:u w:val="single"/>
        </w:rPr>
        <w:t>Luiz de Freitas</w:t>
      </w:r>
      <w:bookmarkStart w:id="1" w:name="_GoBack"/>
      <w:bookmarkEnd w:id="1"/>
      <w:r w:rsidR="005631FA">
        <w:rPr>
          <w:rFonts w:ascii="Arial" w:hAnsi="Arial" w:cs="Arial"/>
          <w:b/>
          <w:sz w:val="24"/>
          <w:szCs w:val="24"/>
          <w:u w:val="single"/>
        </w:rPr>
        <w:t>, localizada no bairro Jardim Residencial Parque da Floresta.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1F3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22EA1">
        <w:rPr>
          <w:rFonts w:ascii="Arial" w:hAnsi="Arial" w:cs="Arial"/>
          <w:sz w:val="24"/>
          <w:szCs w:val="24"/>
        </w:rPr>
        <w:t>05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79226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19DF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14E4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47D66-EE25-4A99-BF7E-11C22F7F6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2023-09-04T13:06:00Z</dcterms:created>
  <dcterms:modified xsi:type="dcterms:W3CDTF">2023-09-04T13:06:00Z</dcterms:modified>
</cp:coreProperties>
</file>