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21AE4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944F9C" w:rsidR="00944F9C">
        <w:rPr>
          <w:sz w:val="28"/>
          <w:szCs w:val="28"/>
        </w:rPr>
        <w:t>Antônio Rocha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C45B79" w:rsidRPr="00B02596" w:rsidP="00C45B79" w14:paraId="04D341DF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02596"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C45B79" w:rsidRPr="00B02596" w:rsidP="00C45B79" w14:paraId="3792C36E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02596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C45B79" w14:paraId="2849D429" w14:textId="48DFE36E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B02596">
        <w:rPr>
          <w:sz w:val="28"/>
          <w:szCs w:val="28"/>
        </w:rPr>
        <w:t>Sala das Sessões, dia 29 de agosto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659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6669"/>
    <w:rsid w:val="00285AD0"/>
    <w:rsid w:val="002D2F2A"/>
    <w:rsid w:val="00364E7D"/>
    <w:rsid w:val="003870D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3F22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626437"/>
    <w:rsid w:val="00632FA0"/>
    <w:rsid w:val="006453F6"/>
    <w:rsid w:val="00671361"/>
    <w:rsid w:val="00690CFE"/>
    <w:rsid w:val="006C41A4"/>
    <w:rsid w:val="006D1E9A"/>
    <w:rsid w:val="007552E9"/>
    <w:rsid w:val="00756BE0"/>
    <w:rsid w:val="00774550"/>
    <w:rsid w:val="00776657"/>
    <w:rsid w:val="00822396"/>
    <w:rsid w:val="00840AB3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A06CF2"/>
    <w:rsid w:val="00A07D54"/>
    <w:rsid w:val="00A1255C"/>
    <w:rsid w:val="00A34681"/>
    <w:rsid w:val="00A60BF9"/>
    <w:rsid w:val="00B02596"/>
    <w:rsid w:val="00B75A3B"/>
    <w:rsid w:val="00C00C1E"/>
    <w:rsid w:val="00C038FD"/>
    <w:rsid w:val="00C1692B"/>
    <w:rsid w:val="00C24EF8"/>
    <w:rsid w:val="00C36776"/>
    <w:rsid w:val="00C37742"/>
    <w:rsid w:val="00C45B79"/>
    <w:rsid w:val="00C5009E"/>
    <w:rsid w:val="00C74D6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2022-04-01T17:46:00Z</dcterms:created>
  <dcterms:modified xsi:type="dcterms:W3CDTF">2023-08-29T13:10:00Z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