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332" w:rsidP="008E7461" w14:paraId="3C331F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 w:rsidR="00E13D69">
        <w:rPr>
          <w:rFonts w:ascii="Times New Roman" w:hAnsi="Times New Roman" w:cs="Times New Roman"/>
          <w:sz w:val="28"/>
          <w:szCs w:val="28"/>
        </w:rPr>
        <w:t xml:space="preserve"> troca de lâmpadas na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Pr="00E93332">
        <w:rPr>
          <w:rFonts w:ascii="Times New Roman" w:hAnsi="Times New Roman" w:cs="Times New Roman"/>
          <w:sz w:val="28"/>
          <w:szCs w:val="28"/>
        </w:rPr>
        <w:t xml:space="preserve"> Rua José Vedovato, 415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P="008E7461" w14:paraId="20F5758E" w14:textId="62DCFEE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Chamado: </w:t>
      </w:r>
      <w:r w:rsidR="00757416">
        <w:rPr>
          <w:rFonts w:ascii="Times New Roman" w:hAnsi="Times New Roman" w:cs="Times New Roman"/>
          <w:sz w:val="28"/>
          <w:szCs w:val="28"/>
        </w:rPr>
        <w:t>926</w:t>
      </w:r>
      <w:r w:rsidR="00E93332">
        <w:rPr>
          <w:rFonts w:ascii="Times New Roman" w:hAnsi="Times New Roman" w:cs="Times New Roman"/>
          <w:sz w:val="28"/>
          <w:szCs w:val="28"/>
        </w:rPr>
        <w:t>7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E14025E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A6D89">
        <w:rPr>
          <w:rFonts w:ascii="Times New Roman" w:hAnsi="Times New Roman" w:cs="Times New Roman"/>
          <w:sz w:val="28"/>
          <w:szCs w:val="28"/>
        </w:rPr>
        <w:t>2</w:t>
      </w:r>
      <w:r w:rsidR="00757416">
        <w:rPr>
          <w:rFonts w:ascii="Times New Roman" w:hAnsi="Times New Roman" w:cs="Times New Roman"/>
          <w:sz w:val="28"/>
          <w:szCs w:val="28"/>
        </w:rPr>
        <w:t>8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85A15"/>
    <w:rsid w:val="004A55DE"/>
    <w:rsid w:val="004A6D89"/>
    <w:rsid w:val="004B2CC9"/>
    <w:rsid w:val="004B45FC"/>
    <w:rsid w:val="004C5174"/>
    <w:rsid w:val="004C6F13"/>
    <w:rsid w:val="004D5330"/>
    <w:rsid w:val="004D6D22"/>
    <w:rsid w:val="004E3BE2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46070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F216A-FF7B-48BC-A16A-B6718251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2023-08-29T12:53:00Z</dcterms:created>
  <dcterms:modified xsi:type="dcterms:W3CDTF">2023-08-29T12:54:00Z</dcterms:modified>
</cp:coreProperties>
</file>