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15EBB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F4107">
        <w:rPr>
          <w:rFonts w:ascii="Arial" w:eastAsia="Arial" w:hAnsi="Arial" w:cs="Arial"/>
          <w:b/>
          <w:i/>
          <w:color w:val="000000"/>
          <w:szCs w:val="24"/>
        </w:rPr>
        <w:t>86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DF4107" w14:paraId="601C5E2D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implementação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lombada e sinalização de solo, localizada na </w:t>
      </w:r>
      <w:r w:rsidRPr="006B4E3B">
        <w:rPr>
          <w:rFonts w:ascii="Arial" w:hAnsi="Arial" w:cs="Arial"/>
          <w:sz w:val="24"/>
          <w:szCs w:val="24"/>
        </w:rPr>
        <w:t xml:space="preserve">Rua Alcina Raposeiro </w:t>
      </w:r>
      <w:r w:rsidRPr="006B4E3B">
        <w:rPr>
          <w:rFonts w:ascii="Arial" w:hAnsi="Arial" w:cs="Arial"/>
          <w:sz w:val="24"/>
          <w:szCs w:val="24"/>
        </w:rPr>
        <w:t>Yanssen</w:t>
      </w:r>
      <w:r w:rsidRPr="006B4E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B4E3B">
        <w:rPr>
          <w:rFonts w:ascii="Arial" w:hAnsi="Arial" w:cs="Arial"/>
          <w:sz w:val="24"/>
          <w:szCs w:val="24"/>
        </w:rPr>
        <w:t>Vila Miranda, em Sumaré</w:t>
      </w:r>
    </w:p>
    <w:p w:rsidR="00DF4107" w:rsidP="00DF4107" w14:paraId="3B55D90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DF4107" w:rsidP="00DF4107" w14:paraId="67731ACF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 constante de condutores que trafegam em alta velocidade neste trecho (entre os números 125 e 185), com registro de acidentes e colocando em risco a segurança dos munícipes.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18B76E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DF4107">
        <w:rPr>
          <w:rFonts w:ascii="Arial" w:eastAsia="Arial" w:hAnsi="Arial" w:cs="Arial"/>
          <w:i/>
          <w:color w:val="000000"/>
          <w:sz w:val="24"/>
          <w:szCs w:val="24"/>
        </w:rPr>
        <w:t>25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2023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4957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120AE258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934075" cy="3695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354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869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94CAC"/>
    <w:rsid w:val="006B44D5"/>
    <w:rsid w:val="006B4E3B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48</cp:revision>
  <cp:lastPrinted>2023-06-06T20:25:00Z</cp:lastPrinted>
  <dcterms:created xsi:type="dcterms:W3CDTF">2022-06-28T12:31:00Z</dcterms:created>
  <dcterms:modified xsi:type="dcterms:W3CDTF">2023-08-28T13:49:00Z</dcterms:modified>
</cp:coreProperties>
</file>