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AE0ECE" w:rsidRPr="0097160D" w:rsidP="00AE0ECE" w14:paraId="22FA06BD" w14:textId="1B347F5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7</w:t>
      </w:r>
      <w:r>
        <w:rPr>
          <w:rFonts w:ascii="Arial" w:eastAsia="Arial" w:hAnsi="Arial" w:cs="Arial"/>
          <w:b/>
          <w:i/>
          <w:color w:val="000000"/>
          <w:szCs w:val="24"/>
        </w:rPr>
        <w:t>1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/2023 -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E0ECE" w:rsidRPr="00AE0ECE" w:rsidP="00AE0ECE" w14:paraId="1BA2E190" w14:textId="1E5AEE7A">
      <w:pPr>
        <w:spacing w:line="276" w:lineRule="auto"/>
        <w:ind w:firstLine="70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</w:t>
      </w:r>
      <w:r w:rsidR="00F16E90"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 w:rsidR="00F16E90">
        <w:rPr>
          <w:rFonts w:ascii="Arial" w:hAnsi="Arial" w:cs="Arial"/>
          <w:szCs w:val="24"/>
        </w:rPr>
        <w:t xml:space="preserve">na </w:t>
      </w:r>
      <w:bookmarkStart w:id="1" w:name="_GoBack"/>
      <w:r w:rsidRPr="00AE0ECE">
        <w:rPr>
          <w:rFonts w:ascii="Arial" w:hAnsi="Arial" w:cs="Arial"/>
          <w:b/>
          <w:szCs w:val="24"/>
        </w:rPr>
        <w:t>Rua Waldemar Prado, bairro Jardim Santa Madalena</w:t>
      </w:r>
      <w:bookmarkEnd w:id="1"/>
      <w:r w:rsidRPr="00AE0ECE">
        <w:rPr>
          <w:rFonts w:ascii="Arial" w:hAnsi="Arial" w:cs="Arial"/>
          <w:szCs w:val="24"/>
        </w:rPr>
        <w:t>, no município de Sumaré</w:t>
      </w:r>
      <w:r>
        <w:rPr>
          <w:rFonts w:ascii="Arial" w:hAnsi="Arial" w:cs="Arial"/>
          <w:szCs w:val="24"/>
        </w:rPr>
        <w:t>.</w:t>
      </w:r>
      <w:r w:rsidRPr="00AE0ECE">
        <w:rPr>
          <w:rFonts w:ascii="Arial" w:hAnsi="Arial" w:cs="Arial"/>
          <w:szCs w:val="24"/>
        </w:rPr>
        <w:t xml:space="preserve"> </w:t>
      </w:r>
    </w:p>
    <w:p w:rsidR="00F16E90" w:rsidRPr="00AE0ECE" w:rsidP="00AE0ECE" w14:paraId="603B0248" w14:textId="1C450198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18F125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E0ECE">
        <w:rPr>
          <w:rFonts w:ascii="Arial" w:hAnsi="Arial" w:cs="Arial"/>
          <w:szCs w:val="24"/>
        </w:rPr>
        <w:t>25 de agosto de 2023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35920644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212125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043"/>
    <w:rsid w:val="000D2BDC"/>
    <w:rsid w:val="00104AAA"/>
    <w:rsid w:val="0015657E"/>
    <w:rsid w:val="00156CF8"/>
    <w:rsid w:val="001F117B"/>
    <w:rsid w:val="003A76C7"/>
    <w:rsid w:val="003B5999"/>
    <w:rsid w:val="003E591E"/>
    <w:rsid w:val="00460A32"/>
    <w:rsid w:val="004619E9"/>
    <w:rsid w:val="0047111D"/>
    <w:rsid w:val="004B2CC9"/>
    <w:rsid w:val="004C02AE"/>
    <w:rsid w:val="0051286F"/>
    <w:rsid w:val="005A6F8B"/>
    <w:rsid w:val="00601B0A"/>
    <w:rsid w:val="00626437"/>
    <w:rsid w:val="00632FA0"/>
    <w:rsid w:val="006C41A4"/>
    <w:rsid w:val="006D1E9A"/>
    <w:rsid w:val="0081403C"/>
    <w:rsid w:val="00822396"/>
    <w:rsid w:val="0097160D"/>
    <w:rsid w:val="0099144F"/>
    <w:rsid w:val="009C747B"/>
    <w:rsid w:val="00A01299"/>
    <w:rsid w:val="00A06CF2"/>
    <w:rsid w:val="00AE0ECE"/>
    <w:rsid w:val="00AE6AEE"/>
    <w:rsid w:val="00B20DF0"/>
    <w:rsid w:val="00B353A0"/>
    <w:rsid w:val="00B37CB8"/>
    <w:rsid w:val="00B71799"/>
    <w:rsid w:val="00C00C1E"/>
    <w:rsid w:val="00C36776"/>
    <w:rsid w:val="00CD6B58"/>
    <w:rsid w:val="00CF401E"/>
    <w:rsid w:val="00D627AF"/>
    <w:rsid w:val="00DA10C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7E4438-48F5-4EF1-957E-F3DFA6113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93</Words>
  <Characters>503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Rodrigo</cp:lastModifiedBy>
  <cp:revision>8</cp:revision>
  <cp:lastPrinted>2021-02-25T18:05:00Z</cp:lastPrinted>
  <dcterms:created xsi:type="dcterms:W3CDTF">2022-04-04T13:36:00Z</dcterms:created>
  <dcterms:modified xsi:type="dcterms:W3CDTF">2023-08-25T15:58:00Z</dcterms:modified>
</cp:coreProperties>
</file>