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117645" w:rsidP="00E5397A">
      <w:pPr>
        <w:outlineLvl w:val="0"/>
        <w:rPr>
          <w:rFonts w:ascii="Bookman Old Style" w:hAnsi="Bookman Old Style"/>
          <w:b/>
          <w:color w:val="000000"/>
        </w:rPr>
      </w:pPr>
      <w:permStart w:id="19943311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117645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117645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117645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205/2023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R$ 263.716,45 (duzentos e sessenta </w:t>
      </w:r>
      <w:r>
        <w:rPr>
          <w:rFonts w:ascii="Bookman Old Style" w:hAnsi="Bookman Old Style"/>
        </w:rPr>
        <w:t xml:space="preserve">e três mil, setecentos e dezesseis reais e quarenta e cinco centavos),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117645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117645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22 de agosto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117645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1764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1764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1764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1764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11764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11764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117645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99433110"/>
    </w:p>
    <w:sectPr w:rsidR="00E5397A" w:rsidRPr="0029080B" w:rsidSect="00A622A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645" w:rsidRDefault="00117645">
      <w:r>
        <w:separator/>
      </w:r>
    </w:p>
  </w:endnote>
  <w:endnote w:type="continuationSeparator" w:id="0">
    <w:p w:rsidR="00117645" w:rsidRDefault="0011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117645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117645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645" w:rsidRDefault="00117645">
      <w:r>
        <w:separator/>
      </w:r>
    </w:p>
  </w:footnote>
  <w:footnote w:type="continuationSeparator" w:id="0">
    <w:p w:rsidR="00117645" w:rsidRDefault="0011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117645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77C895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42C6E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AD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4B3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3857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561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4AE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E5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96FB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2E0292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C74D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6E87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02A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2C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34F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68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0D9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74A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17645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622A4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91B52-8351-417D-8551-CA623AA2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2021-02-25T18:05:00Z</cp:lastPrinted>
  <dcterms:created xsi:type="dcterms:W3CDTF">2023-03-03T14:28:00Z</dcterms:created>
  <dcterms:modified xsi:type="dcterms:W3CDTF">2023-08-22T18:14:00Z</dcterms:modified>
</cp:coreProperties>
</file>