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BA13B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E46A0" w:rsidR="00CE46A0">
        <w:rPr>
          <w:rFonts w:ascii="Tahoma" w:hAnsi="Tahoma" w:cs="Tahoma"/>
          <w:b/>
          <w:bCs/>
          <w:sz w:val="24"/>
          <w:szCs w:val="24"/>
        </w:rPr>
        <w:t>Rua Cezar Augusto Luiz</w:t>
      </w:r>
      <w:r w:rsidR="00C73CA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73CAA">
        <w:rPr>
          <w:rFonts w:ascii="Tahoma" w:hAnsi="Tahoma" w:cs="Tahoma"/>
          <w:sz w:val="24"/>
          <w:szCs w:val="24"/>
        </w:rPr>
        <w:t xml:space="preserve">em frente ao número </w:t>
      </w:r>
      <w:r w:rsidR="00C70C0D">
        <w:rPr>
          <w:rFonts w:ascii="Tahoma" w:hAnsi="Tahoma" w:cs="Tahoma"/>
          <w:sz w:val="24"/>
          <w:szCs w:val="24"/>
        </w:rPr>
        <w:t>85</w:t>
      </w:r>
      <w:r w:rsidR="004F7F87">
        <w:rPr>
          <w:rFonts w:ascii="Tahoma" w:hAnsi="Tahoma" w:cs="Tahoma"/>
          <w:sz w:val="24"/>
          <w:szCs w:val="24"/>
        </w:rPr>
        <w:t>,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46A0" w:rsidR="00CE46A0">
        <w:rPr>
          <w:rFonts w:ascii="Tahoma" w:hAnsi="Tahoma" w:cs="Tahoma"/>
          <w:b/>
          <w:bCs/>
          <w:sz w:val="24"/>
          <w:szCs w:val="24"/>
        </w:rPr>
        <w:t>Jardim Martins</w:t>
      </w:r>
      <w:r w:rsidRPr="00CE46A0" w:rsidR="00CE46A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946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76021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1014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26898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4F7F87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2905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0C0D"/>
    <w:rsid w:val="00C73188"/>
    <w:rsid w:val="00C73CAA"/>
    <w:rsid w:val="00CA6A55"/>
    <w:rsid w:val="00CB0D31"/>
    <w:rsid w:val="00CB1A21"/>
    <w:rsid w:val="00CC145A"/>
    <w:rsid w:val="00CC4DCA"/>
    <w:rsid w:val="00CD6B58"/>
    <w:rsid w:val="00CE03F9"/>
    <w:rsid w:val="00CE3485"/>
    <w:rsid w:val="00CE46A0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56BCF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2023-08-21T19:39:00Z</dcterms:created>
  <dcterms:modified xsi:type="dcterms:W3CDTF">2023-08-21T19:39:00Z</dcterms:modified>
</cp:coreProperties>
</file>