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1814EE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F7F87" w:rsidR="004F7F87">
        <w:rPr>
          <w:rFonts w:ascii="Tahoma" w:hAnsi="Tahoma" w:cs="Tahoma"/>
          <w:b/>
          <w:bCs/>
          <w:sz w:val="24"/>
          <w:szCs w:val="24"/>
        </w:rPr>
        <w:t>Avenida Duque de Caxias</w:t>
      </w:r>
      <w:r w:rsidRPr="00221014" w:rsidR="0022101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F7F87" w:rsidR="004F7F87">
        <w:rPr>
          <w:rFonts w:ascii="Tahoma" w:hAnsi="Tahoma" w:cs="Tahoma"/>
          <w:sz w:val="24"/>
          <w:szCs w:val="24"/>
        </w:rPr>
        <w:t>na esquina com a Rua Manoel de Nobrega</w:t>
      </w:r>
      <w:r w:rsidR="004F7F87">
        <w:rPr>
          <w:rFonts w:ascii="Tahoma" w:hAnsi="Tahoma" w:cs="Tahoma"/>
          <w:sz w:val="24"/>
          <w:szCs w:val="24"/>
        </w:rPr>
        <w:t>,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4F7F87" w:rsidR="004F7F87">
        <w:rPr>
          <w:rFonts w:ascii="Tahoma" w:hAnsi="Tahoma" w:cs="Tahoma"/>
          <w:b/>
          <w:bCs/>
          <w:sz w:val="24"/>
          <w:szCs w:val="24"/>
        </w:rPr>
        <w:t>Jardim João Paulo</w:t>
      </w:r>
      <w:r w:rsidRPr="004F7F87" w:rsidR="004F7F8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2032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1014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26898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4F7F87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56BCF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2023-08-21T19:37:00Z</dcterms:created>
  <dcterms:modified xsi:type="dcterms:W3CDTF">2023-08-21T19:37:00Z</dcterms:modified>
</cp:coreProperties>
</file>