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6FD4" w:rsidP="00A04518" w14:paraId="3E473461" w14:textId="7B01A956">
      <w:pPr>
        <w:ind w:left="3828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  <w:r>
        <w:rPr>
          <w:rFonts w:eastAsia="Arial" w:cstheme="minorHAnsi"/>
          <w:b/>
          <w:sz w:val="24"/>
          <w:szCs w:val="24"/>
        </w:rPr>
        <w:t xml:space="preserve">SUBSTITUTIVO TOTAL AO PROJETO DE LEI </w:t>
      </w:r>
      <w:r w:rsidRPr="00FB1674">
        <w:rPr>
          <w:rFonts w:eastAsia="Arial" w:cstheme="minorHAnsi"/>
          <w:b/>
          <w:sz w:val="24"/>
          <w:szCs w:val="24"/>
        </w:rPr>
        <w:t xml:space="preserve">Nº </w:t>
      </w:r>
      <w:r w:rsidR="00A04518">
        <w:rPr>
          <w:rFonts w:eastAsia="Arial" w:cstheme="minorHAnsi"/>
          <w:b/>
          <w:sz w:val="24"/>
          <w:szCs w:val="24"/>
        </w:rPr>
        <w:t>65</w:t>
      </w:r>
      <w:r w:rsidRPr="00FB1674">
        <w:rPr>
          <w:rFonts w:eastAsia="Arial" w:cstheme="minorHAnsi"/>
          <w:b/>
          <w:sz w:val="24"/>
          <w:szCs w:val="24"/>
        </w:rPr>
        <w:t>/202</w:t>
      </w:r>
      <w:r>
        <w:rPr>
          <w:rFonts w:eastAsia="Arial" w:cstheme="minorHAnsi"/>
          <w:b/>
          <w:sz w:val="24"/>
          <w:szCs w:val="24"/>
        </w:rPr>
        <w:t>3</w:t>
      </w:r>
      <w:r w:rsidR="00A04518">
        <w:rPr>
          <w:rFonts w:eastAsia="Arial" w:cstheme="minorHAnsi"/>
          <w:b/>
          <w:sz w:val="24"/>
          <w:szCs w:val="24"/>
        </w:rPr>
        <w:t>.</w:t>
      </w:r>
    </w:p>
    <w:p w:rsidR="00326FD4" w:rsidP="00A04518" w14:paraId="3B2312CF" w14:textId="42711772">
      <w:pPr>
        <w:ind w:left="3828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 w:rsidRPr="00A04518" w:rsidR="00A04518">
        <w:rPr>
          <w:rFonts w:eastAsia="Arial" w:cstheme="minorHAnsi"/>
          <w:b/>
          <w:sz w:val="24"/>
          <w:szCs w:val="24"/>
        </w:rPr>
        <w:t>AUTORIZA O PODER EXECUTIVO A PARCELAR A TAXA CORRESPONDENTE AO CUSTO PARA OBTENÇÃO DE HABITE-SE, E DÁ OUTRAS PROVIDÊNCIAS</w:t>
      </w:r>
      <w:r w:rsidR="00E30242"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A04518" w14:paraId="75321E27" w14:textId="217478E5">
      <w:pPr>
        <w:ind w:left="3828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  <w:r w:rsidR="00A04518">
        <w:rPr>
          <w:rFonts w:eastAsia="Arial" w:cstheme="minorHAnsi"/>
          <w:b/>
          <w:sz w:val="24"/>
          <w:szCs w:val="24"/>
        </w:rPr>
        <w:t xml:space="preserve">, </w:t>
      </w:r>
      <w:r w:rsidRPr="00A04518" w:rsidR="00A04518">
        <w:rPr>
          <w:rFonts w:eastAsia="Arial" w:cstheme="minorHAnsi"/>
          <w:b/>
          <w:sz w:val="24"/>
          <w:szCs w:val="24"/>
        </w:rPr>
        <w:t>Vereador Antônio dos Reis Zamarchi (Toninho Mineiro) e Vereador Alan Leal</w:t>
      </w:r>
      <w:r w:rsidR="00A04518">
        <w:rPr>
          <w:rFonts w:eastAsia="Arial" w:cstheme="minorHAnsi"/>
          <w:b/>
          <w:sz w:val="24"/>
          <w:szCs w:val="24"/>
        </w:rPr>
        <w:t>.</w:t>
      </w:r>
    </w:p>
    <w:p w:rsidR="000D0718" w:rsidP="008C10E0" w14:paraId="65ACB490" w14:textId="3C64D391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24"/>
          <w:szCs w:val="24"/>
        </w:rPr>
      </w:pPr>
    </w:p>
    <w:p w:rsidR="00AF4313" w:rsidRPr="00005098" w:rsidP="008C10E0" w14:paraId="2149EDDE" w14:textId="77777777">
      <w:pPr>
        <w:spacing w:line="360" w:lineRule="auto"/>
        <w:ind w:left="142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8C10E0" w14:paraId="2C3721FC" w14:textId="1AAC53ED">
      <w:pPr>
        <w:spacing w:line="360" w:lineRule="auto"/>
        <w:ind w:left="142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A04518" w:rsidRPr="00A04518" w:rsidP="008C10E0" w14:paraId="0376465E" w14:textId="4DEC21F9">
      <w:pPr>
        <w:ind w:left="142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A04518">
        <w:rPr>
          <w:rFonts w:eastAsia="Arial" w:cstheme="minorHAnsi"/>
          <w:bCs/>
          <w:sz w:val="24"/>
          <w:szCs w:val="24"/>
          <w:lang w:eastAsia="pt-BR"/>
        </w:rPr>
        <w:t>Poderá o Poder Executivo Municipal parcelar o valor cobrado para expedição</w:t>
      </w:r>
      <w:r w:rsidR="008C10E0">
        <w:rPr>
          <w:rFonts w:eastAsia="Arial" w:cstheme="minorHAnsi"/>
          <w:bCs/>
          <w:sz w:val="24"/>
          <w:szCs w:val="24"/>
          <w:lang w:eastAsia="pt-BR"/>
        </w:rPr>
        <w:t xml:space="preserve"> da licença de obras </w:t>
      </w:r>
      <w:r w:rsidRPr="00A04518">
        <w:rPr>
          <w:rFonts w:eastAsia="Arial" w:cstheme="minorHAnsi"/>
          <w:bCs/>
          <w:sz w:val="24"/>
          <w:szCs w:val="24"/>
          <w:lang w:eastAsia="pt-BR"/>
        </w:rPr>
        <w:t>de</w:t>
      </w:r>
      <w:r w:rsidR="008C10E0">
        <w:rPr>
          <w:rFonts w:eastAsia="Arial" w:cstheme="minorHAnsi"/>
          <w:bCs/>
          <w:sz w:val="24"/>
          <w:szCs w:val="24"/>
          <w:lang w:eastAsia="pt-BR"/>
        </w:rPr>
        <w:t>nominada</w:t>
      </w:r>
      <w:r w:rsidRPr="00A0451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="008C10E0">
        <w:rPr>
          <w:rFonts w:eastAsia="Arial" w:cstheme="minorHAnsi"/>
          <w:bCs/>
          <w:sz w:val="24"/>
          <w:szCs w:val="24"/>
          <w:lang w:eastAsia="pt-BR"/>
        </w:rPr>
        <w:t>“</w:t>
      </w:r>
      <w:r w:rsidRPr="00A04518">
        <w:rPr>
          <w:rFonts w:eastAsia="Arial" w:cstheme="minorHAnsi"/>
          <w:bCs/>
          <w:sz w:val="24"/>
          <w:szCs w:val="24"/>
          <w:lang w:eastAsia="pt-BR"/>
        </w:rPr>
        <w:t>Habite-se</w:t>
      </w:r>
      <w:r w:rsidR="008C10E0">
        <w:rPr>
          <w:rFonts w:eastAsia="Arial" w:cstheme="minorHAnsi"/>
          <w:bCs/>
          <w:sz w:val="24"/>
          <w:szCs w:val="24"/>
          <w:lang w:eastAsia="pt-BR"/>
        </w:rPr>
        <w:t>”</w:t>
      </w:r>
      <w:r w:rsidRPr="00A04518">
        <w:rPr>
          <w:rFonts w:eastAsia="Arial" w:cstheme="minorHAnsi"/>
          <w:bCs/>
          <w:sz w:val="24"/>
          <w:szCs w:val="24"/>
          <w:lang w:eastAsia="pt-BR"/>
        </w:rPr>
        <w:t xml:space="preserve"> no município, em até 10 (dez) parcelas.</w:t>
      </w:r>
    </w:p>
    <w:p w:rsidR="00A04518" w:rsidRPr="00A04518" w:rsidP="008C10E0" w14:paraId="6B762D6E" w14:textId="0F3F5D7F">
      <w:pPr>
        <w:ind w:left="142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A04518">
        <w:rPr>
          <w:rFonts w:eastAsia="Arial" w:cstheme="minorHAnsi"/>
          <w:bCs/>
          <w:sz w:val="24"/>
          <w:szCs w:val="24"/>
          <w:lang w:eastAsia="pt-BR"/>
        </w:rPr>
        <w:t>§1º As parcelas deverão ser mensais e sucessivas, corrigidas monetariamente de acordo com a variação da UFMS (Unidade Fiscal do Município de Sumaré).</w:t>
      </w:r>
    </w:p>
    <w:p w:rsidR="00A04518" w:rsidP="008C10E0" w14:paraId="2F528837" w14:textId="50AAD7A0">
      <w:pPr>
        <w:ind w:left="142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A04518">
        <w:rPr>
          <w:rFonts w:eastAsia="Arial" w:cstheme="minorHAnsi"/>
          <w:bCs/>
          <w:sz w:val="24"/>
          <w:szCs w:val="24"/>
          <w:lang w:eastAsia="pt-BR"/>
        </w:rPr>
        <w:t>§ 2º O valor de cada parcela será obtido mediante a divisão do valor apurado pelo número de parcelas concedidas, e não poderá ser inferior a 15 (quinze) UFMS (Unidade Fiscal do Município de Sumaré).</w:t>
      </w:r>
    </w:p>
    <w:p w:rsidR="00A04518" w:rsidP="008C10E0" w14:paraId="74D3E098" w14:textId="6F016881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A04518">
        <w:rPr>
          <w:rFonts w:eastAsia="Arial" w:cstheme="minorHAnsi"/>
          <w:sz w:val="24"/>
          <w:szCs w:val="24"/>
          <w:lang w:eastAsia="pt-BR"/>
        </w:rPr>
        <w:t>O parcelamento somente será concedido para imóveis que não possuam débitos de qualquer natureza com o município.</w:t>
      </w:r>
    </w:p>
    <w:p w:rsidR="00A04518" w:rsidP="008C10E0" w14:paraId="7DC22BDA" w14:textId="7F3C9BBF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A04518">
        <w:rPr>
          <w:rFonts w:eastAsia="Arial" w:cstheme="minorHAnsi"/>
          <w:sz w:val="24"/>
          <w:szCs w:val="24"/>
          <w:lang w:eastAsia="pt-BR"/>
        </w:rPr>
        <w:t xml:space="preserve">No caso de parcelamento, somente após o adimplemento do acordo, com a quitação integral da taxa, será expedido o </w:t>
      </w:r>
      <w:r w:rsidR="008C10E0">
        <w:rPr>
          <w:rFonts w:eastAsia="Arial" w:cstheme="minorHAnsi"/>
          <w:sz w:val="24"/>
          <w:szCs w:val="24"/>
          <w:lang w:eastAsia="pt-BR"/>
        </w:rPr>
        <w:t>“</w:t>
      </w:r>
      <w:r w:rsidRPr="00A04518">
        <w:rPr>
          <w:rFonts w:eastAsia="Arial" w:cstheme="minorHAnsi"/>
          <w:sz w:val="24"/>
          <w:szCs w:val="24"/>
          <w:lang w:eastAsia="pt-BR"/>
        </w:rPr>
        <w:t>Habite-se</w:t>
      </w:r>
      <w:r w:rsidR="008C10E0">
        <w:rPr>
          <w:rFonts w:eastAsia="Arial" w:cstheme="minorHAnsi"/>
          <w:sz w:val="24"/>
          <w:szCs w:val="24"/>
          <w:lang w:eastAsia="pt-BR"/>
        </w:rPr>
        <w:t>”</w:t>
      </w:r>
      <w:r w:rsidRPr="00A04518">
        <w:rPr>
          <w:rFonts w:eastAsia="Arial" w:cstheme="minorHAnsi"/>
          <w:sz w:val="24"/>
          <w:szCs w:val="24"/>
          <w:lang w:eastAsia="pt-BR"/>
        </w:rPr>
        <w:t>.</w:t>
      </w:r>
    </w:p>
    <w:p w:rsidR="008C10E0" w:rsidRPr="008C10E0" w:rsidP="008C10E0" w14:paraId="158147FE" w14:textId="08BD0678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8C10E0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4</w:t>
      </w:r>
      <w:r w:rsidRPr="008C10E0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8C10E0">
        <w:rPr>
          <w:rFonts w:eastAsia="Arial" w:cstheme="minorHAnsi"/>
          <w:sz w:val="24"/>
          <w:szCs w:val="24"/>
          <w:lang w:eastAsia="pt-BR"/>
        </w:rPr>
        <w:t xml:space="preserve"> O atraso no pagamento de duas ou mais parcelas consecutivas implicará em vencimento antecipado da dívida objeto do parcelamento, com imediato encaminhamento ao setor competente para inscrição em dívida ativa e posterior cobrança judicial.</w:t>
      </w:r>
    </w:p>
    <w:p w:rsidR="008C10E0" w:rsidRPr="008C10E0" w:rsidP="008C10E0" w14:paraId="1BB3896F" w14:textId="77777777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8C10E0">
        <w:rPr>
          <w:rFonts w:eastAsia="Arial" w:cstheme="minorHAnsi"/>
          <w:sz w:val="24"/>
          <w:szCs w:val="24"/>
          <w:lang w:eastAsia="pt-BR"/>
        </w:rPr>
        <w:t>Parágrafo único.  A falta de pagamento, total ou parcial, dentro dos prazos fixados para quitação das parcelas, sujeita o infrator às seguintes penalidades:</w:t>
      </w:r>
    </w:p>
    <w:p w:rsidR="008C10E0" w:rsidRPr="008C10E0" w:rsidP="008C10E0" w14:paraId="51AC169A" w14:textId="77777777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8C10E0">
        <w:rPr>
          <w:rFonts w:eastAsia="Arial" w:cstheme="minorHAnsi"/>
          <w:sz w:val="24"/>
          <w:szCs w:val="24"/>
          <w:lang w:eastAsia="pt-BR"/>
        </w:rPr>
        <w:t xml:space="preserve"> I – Correção monetária do débito, de acordo com a variação do Índice Nacional de Preços ao Consumidor elaborado pelo IBGE, e incidirá mensalmente;</w:t>
      </w:r>
    </w:p>
    <w:p w:rsidR="008C10E0" w:rsidRPr="008C10E0" w:rsidP="008C10E0" w14:paraId="51EC0363" w14:textId="77777777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8C10E0">
        <w:rPr>
          <w:rFonts w:eastAsia="Arial" w:cstheme="minorHAnsi"/>
          <w:sz w:val="24"/>
          <w:szCs w:val="24"/>
          <w:lang w:eastAsia="pt-BR"/>
        </w:rPr>
        <w:t>II – Juros moratórios à razão de 1% (um por cento) ao mês ou fração, incidentes sobre o débito atualizado monetariamente;</w:t>
      </w:r>
    </w:p>
    <w:p w:rsidR="008C10E0" w:rsidP="008C10E0" w14:paraId="7D810F56" w14:textId="664AC6F4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8C10E0">
        <w:rPr>
          <w:rFonts w:eastAsia="Arial" w:cstheme="minorHAnsi"/>
          <w:sz w:val="24"/>
          <w:szCs w:val="24"/>
          <w:lang w:eastAsia="pt-BR"/>
        </w:rPr>
        <w:t>III – Multa de 2% (dois por cento) sobre o valor do débito, corrigido monetariamente e acrescido de juros moratórios.</w:t>
      </w:r>
    </w:p>
    <w:p w:rsidR="00CB6003" w:rsidP="008C10E0" w14:paraId="6198BCC4" w14:textId="65F8995E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8C10E0">
        <w:rPr>
          <w:rFonts w:eastAsia="Arial" w:cstheme="minorHAnsi"/>
          <w:b/>
          <w:bCs/>
          <w:sz w:val="24"/>
          <w:szCs w:val="24"/>
          <w:lang w:eastAsia="pt-BR"/>
        </w:rPr>
        <w:t>5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A04518" w:rsidR="00A04518">
        <w:rPr>
          <w:rFonts w:eastAsia="Arial" w:cstheme="minorHAnsi"/>
          <w:sz w:val="24"/>
          <w:szCs w:val="24"/>
          <w:lang w:eastAsia="pt-BR"/>
        </w:rPr>
        <w:t>Caberá ao Poder Executivo Municipal regulamentar a presente Lei naquilo que lhe couber visando a sua fiel implantação em conformidade com a Legislação Federal</w:t>
      </w:r>
      <w:r w:rsidRPr="008216C4">
        <w:rPr>
          <w:rFonts w:eastAsia="Arial" w:cstheme="minorHAnsi"/>
          <w:sz w:val="24"/>
          <w:szCs w:val="24"/>
          <w:lang w:eastAsia="pt-BR"/>
        </w:rPr>
        <w:t>.</w:t>
      </w:r>
    </w:p>
    <w:p w:rsidR="008C10E0" w:rsidP="008C10E0" w14:paraId="7EFF6A8E" w14:textId="78AA5F1C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>
        <w:rPr>
          <w:rFonts w:eastAsia="Arial" w:cstheme="minorHAnsi"/>
          <w:b/>
          <w:bCs/>
          <w:sz w:val="24"/>
          <w:szCs w:val="24"/>
          <w:lang w:eastAsia="pt-BR"/>
        </w:rPr>
        <w:t>6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8C10E0">
        <w:rPr>
          <w:rFonts w:eastAsia="Arial" w:cstheme="minorHAnsi"/>
          <w:sz w:val="24"/>
          <w:szCs w:val="24"/>
          <w:lang w:eastAsia="pt-BR"/>
        </w:rPr>
        <w:t>A presente Lei entra em vigor na data de sua publicação.</w:t>
      </w:r>
    </w:p>
    <w:p w:rsidR="008C10E0" w:rsidP="008C10E0" w14:paraId="62EC9841" w14:textId="77777777">
      <w:pPr>
        <w:ind w:left="142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8C10E0" w14:paraId="218470BB" w14:textId="32FC5A23">
      <w:pPr>
        <w:spacing w:after="0" w:line="360" w:lineRule="auto"/>
        <w:ind w:left="142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A04518">
        <w:rPr>
          <w:rFonts w:eastAsia="Arial" w:cstheme="minorHAnsi"/>
          <w:sz w:val="24"/>
          <w:szCs w:val="24"/>
        </w:rPr>
        <w:t>22 de agosto</w:t>
      </w:r>
      <w:r w:rsidRPr="00005098">
        <w:rPr>
          <w:rFonts w:eastAsia="Arial" w:cstheme="minorHAnsi"/>
          <w:sz w:val="24"/>
          <w:szCs w:val="24"/>
        </w:rPr>
        <w:t xml:space="preserve"> de 202</w:t>
      </w:r>
      <w:r w:rsidR="00C17347">
        <w:rPr>
          <w:rFonts w:eastAsia="Arial" w:cstheme="minorHAnsi"/>
          <w:sz w:val="24"/>
          <w:szCs w:val="24"/>
        </w:rPr>
        <w:t>3</w:t>
      </w:r>
      <w:r w:rsidRPr="00005098">
        <w:rPr>
          <w:rFonts w:eastAsia="Arial" w:cstheme="minorHAnsi"/>
          <w:sz w:val="24"/>
          <w:szCs w:val="24"/>
        </w:rPr>
        <w:t>.</w:t>
      </w:r>
    </w:p>
    <w:p w:rsidR="00A04518" w:rsidP="00AF4313" w14:paraId="3F523DC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47A20B0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095CD44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04518" w:rsidRPr="00005098" w:rsidP="00A04518" w14:paraId="54C44CE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04518" w:rsidRPr="00005098" w:rsidP="00A04518" w14:paraId="09C7137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0A5208" w:rsidP="00A04518" w14:paraId="24E3742B" w14:textId="35424BAB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Partido Liberal – PL</w:t>
      </w:r>
    </w:p>
    <w:p w:rsidR="00A04518" w:rsidP="00A04518" w14:paraId="02CC79B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04518" w:rsidP="00A04518" w14:paraId="1893D93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04518" w:rsidP="00A04518" w14:paraId="4CD6FE1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4535"/>
      </w:tblGrid>
      <w:tr w14:paraId="77BC678E" w14:textId="77777777" w:rsidTr="00A04518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39" w:type="pct"/>
          </w:tcPr>
          <w:p w:rsidR="00A04518" w:rsidRPr="00A04518" w:rsidP="00A04518" w14:paraId="3FEB5725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 xml:space="preserve">ANTÔNIO DOS REIS ZAMARCHI </w:t>
            </w:r>
          </w:p>
          <w:p w:rsidR="00A04518" w:rsidP="00A04518" w14:paraId="427B0D9E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 xml:space="preserve"> (</w:t>
            </w:r>
            <w:r w:rsidRPr="00A04518">
              <w:rPr>
                <w:rFonts w:eastAsia="Arial" w:cstheme="minorHAnsi"/>
                <w:b/>
                <w:sz w:val="24"/>
                <w:szCs w:val="24"/>
              </w:rPr>
              <w:t>Toninho Mineiro)</w:t>
            </w:r>
          </w:p>
          <w:p w:rsidR="00A04518" w:rsidP="00A04518" w14:paraId="65AE2174" w14:textId="58942874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</w:tc>
        <w:tc>
          <w:tcPr>
            <w:tcW w:w="2461" w:type="pct"/>
          </w:tcPr>
          <w:p w:rsidR="00A04518" w:rsidRPr="00A04518" w:rsidP="00A04518" w14:paraId="621A7AB1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 xml:space="preserve">ALAN LEAL </w:t>
            </w:r>
          </w:p>
          <w:p w:rsidR="00A04518" w:rsidRPr="00A04518" w:rsidP="00A04518" w14:paraId="2CE1C7DF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 xml:space="preserve">Vereador </w:t>
            </w:r>
          </w:p>
          <w:p w:rsidR="00A04518" w:rsidP="00A04518" w14:paraId="64464B1C" w14:textId="087A5825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>Patriota</w:t>
            </w:r>
          </w:p>
        </w:tc>
      </w:tr>
    </w:tbl>
    <w:p w:rsidR="00A04518" w:rsidP="00AF4313" w14:paraId="33C3D02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4F566AB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3C549FC2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2BD360B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1A6DCBB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5BFDA4A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7AAB1A2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20C9D7A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5E5599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10EB9E82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5F34225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42B9294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1669FD0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094443F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14C8B2E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24682EF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55F59BF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3623040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49394EF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7A841B1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6D578ED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33EB7DB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6E932B5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6510D09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AF4313" w14:paraId="1855846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RPr="00005098" w:rsidP="00AF4313" w14:paraId="6C5F795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0C68F4" w14:paraId="45A3CEB6" w14:textId="73BA2448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8C10E0" w:rsidRPr="008C10E0" w:rsidP="008C10E0" w14:paraId="3DD9FF63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8C10E0">
        <w:rPr>
          <w:rFonts w:eastAsia="Arial" w:cstheme="minorHAnsi"/>
          <w:sz w:val="24"/>
          <w:szCs w:val="24"/>
          <w:lang w:eastAsia="pt-BR"/>
        </w:rPr>
        <w:t>Encaminho para a apreciação dos nobres pares desta egrégia Casa Legislativa o presente Projeto de Lei, que autoriza o Poder Executivo a efetuar o parcelamento da taxa de licença de obras denominada “Habite-se”.</w:t>
      </w:r>
    </w:p>
    <w:p w:rsidR="008C10E0" w:rsidRPr="008C10E0" w:rsidP="008C10E0" w14:paraId="6F273C79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8C10E0" w:rsidRPr="008C10E0" w:rsidP="008C10E0" w14:paraId="4F47E10C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8C10E0">
        <w:rPr>
          <w:rFonts w:eastAsia="Arial" w:cstheme="minorHAnsi"/>
          <w:sz w:val="24"/>
          <w:szCs w:val="24"/>
          <w:lang w:eastAsia="pt-BR"/>
        </w:rPr>
        <w:t>O "Habite-se" é o ato administrativo emanado por autoridade competente, que autoriza o início da utilização efetiva da construção, atestando que as exigências estabelecidas pela prefeitura para a aprovação do projeto foram devidamente executadas e cumpridas.</w:t>
      </w:r>
    </w:p>
    <w:p w:rsidR="008C10E0" w:rsidRPr="008C10E0" w:rsidP="008C10E0" w14:paraId="1391633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8C10E0" w:rsidP="008C10E0" w14:paraId="7E989ACA" w14:textId="4B976D33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8C10E0">
        <w:rPr>
          <w:rFonts w:eastAsia="Arial" w:cstheme="minorHAnsi"/>
          <w:sz w:val="24"/>
          <w:szCs w:val="24"/>
          <w:lang w:eastAsia="pt-BR"/>
        </w:rPr>
        <w:t>O objetivo da proposição é possibilitar o parcelamento da taxa referente a este ato. Com a possibilidade de diluição desta despesa, com um maior tempo para a quitação da dívida e com um planejamento financeiro adequado por parte de nossos contribuintes, esperamos a redução do número de inscrições em dívida ativa e de cobranças judiciais, quando comparado à obrigatoriedade de fazer o pagamento do valor integral em parcela única.</w:t>
      </w:r>
    </w:p>
    <w:p w:rsidR="00D97770" w:rsidRPr="00D97770" w:rsidP="00D97770" w14:paraId="20CB9EDD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75A070E0" w14:textId="7423E7D4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Sendo assim, com base nas razões acima expostas, </w:t>
      </w:r>
      <w:r w:rsidRPr="00CB6003">
        <w:rPr>
          <w:rFonts w:eastAsia="Arial" w:cstheme="minorHAnsi"/>
          <w:sz w:val="24"/>
          <w:szCs w:val="24"/>
          <w:lang w:eastAsia="pt-BR"/>
        </w:rPr>
        <w:t>solicito</w:t>
      </w:r>
      <w:r w:rsidR="00F07203"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 w:rsidR="00F07203">
        <w:rPr>
          <w:rFonts w:eastAsia="Arial" w:cstheme="minorHAnsi"/>
          <w:sz w:val="24"/>
          <w:szCs w:val="24"/>
          <w:lang w:eastAsia="pt-BR"/>
        </w:rPr>
        <w:t>a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F07203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3D1FF6" w:rsidP="003D1FF6" w14:paraId="15E48F7E" w14:textId="4D4DDCA8">
      <w:pPr>
        <w:spacing w:after="0" w:line="240" w:lineRule="auto"/>
        <w:jc w:val="both"/>
        <w:rPr>
          <w:rFonts w:eastAsia="Arial" w:cstheme="minorHAnsi"/>
          <w:sz w:val="24"/>
          <w:szCs w:val="24"/>
          <w:lang w:eastAsia="pt-BR"/>
        </w:rPr>
      </w:pPr>
    </w:p>
    <w:p w:rsidR="00A30398" w:rsidP="003D1FF6" w14:paraId="0B74DE4A" w14:textId="77777777">
      <w:pPr>
        <w:spacing w:after="0" w:line="240" w:lineRule="auto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3D1FF6" w14:paraId="0C7C7ABA" w14:textId="5ECE0C12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681A45">
        <w:rPr>
          <w:rFonts w:eastAsia="Arial" w:cstheme="minorHAnsi"/>
          <w:sz w:val="24"/>
          <w:szCs w:val="24"/>
        </w:rPr>
        <w:t>22 de agosto</w:t>
      </w:r>
      <w:r w:rsidRPr="00005098">
        <w:rPr>
          <w:rFonts w:eastAsia="Arial" w:cstheme="minorHAnsi"/>
          <w:sz w:val="24"/>
          <w:szCs w:val="24"/>
        </w:rPr>
        <w:t xml:space="preserve"> de 20</w:t>
      </w:r>
      <w:r w:rsidR="00C17347">
        <w:rPr>
          <w:rFonts w:eastAsia="Arial" w:cstheme="minorHAnsi"/>
          <w:sz w:val="24"/>
          <w:szCs w:val="24"/>
        </w:rPr>
        <w:t>23</w:t>
      </w:r>
      <w:r w:rsidRPr="00005098">
        <w:rPr>
          <w:rFonts w:eastAsia="Arial" w:cstheme="minorHAnsi"/>
          <w:sz w:val="24"/>
          <w:szCs w:val="24"/>
        </w:rPr>
        <w:t>.</w:t>
      </w:r>
    </w:p>
    <w:p w:rsidR="00EA7D88" w:rsidRPr="00005098" w:rsidP="003D1FF6" w14:paraId="7E48E5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3D1FF6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81A45" w:rsidP="00681A45" w14:paraId="7B975F0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81A45" w:rsidRPr="00005098" w:rsidP="00681A45" w14:paraId="79253D0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681A45" w:rsidRPr="00005098" w:rsidP="00681A45" w14:paraId="24A2F2E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681A45" w:rsidP="00681A45" w14:paraId="1A4DA57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Partido Liberal – PL</w:t>
      </w:r>
    </w:p>
    <w:p w:rsidR="00681A45" w:rsidP="00681A45" w14:paraId="2FD2AC3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8C10E0" w:rsidP="00681A45" w14:paraId="1A13E3F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81A45" w:rsidP="00681A45" w14:paraId="4026755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81A45" w:rsidP="00681A45" w14:paraId="1E70EBB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4535"/>
      </w:tblGrid>
      <w:tr w14:paraId="4DEF85B2" w14:textId="77777777" w:rsidTr="00CC2ADA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39" w:type="pct"/>
          </w:tcPr>
          <w:p w:rsidR="00681A45" w:rsidRPr="00A04518" w:rsidP="00CC2ADA" w14:paraId="6D0EB1A6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 xml:space="preserve">ANTÔNIO DOS REIS ZAMARCHI </w:t>
            </w:r>
          </w:p>
          <w:p w:rsidR="00681A45" w:rsidP="00CC2ADA" w14:paraId="67C23107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 xml:space="preserve"> (</w:t>
            </w:r>
            <w:r w:rsidRPr="00A04518">
              <w:rPr>
                <w:rFonts w:eastAsia="Arial" w:cstheme="minorHAnsi"/>
                <w:b/>
                <w:sz w:val="24"/>
                <w:szCs w:val="24"/>
              </w:rPr>
              <w:t>Toninho Mineiro)</w:t>
            </w:r>
          </w:p>
          <w:p w:rsidR="00681A45" w:rsidP="00CC2ADA" w14:paraId="1FDFBFF9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</w:tc>
        <w:tc>
          <w:tcPr>
            <w:tcW w:w="2461" w:type="pct"/>
          </w:tcPr>
          <w:p w:rsidR="00681A45" w:rsidRPr="00A04518" w:rsidP="00CC2ADA" w14:paraId="65D4728B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 xml:space="preserve">ALAN LEAL </w:t>
            </w:r>
          </w:p>
          <w:p w:rsidR="00681A45" w:rsidRPr="00A04518" w:rsidP="00CC2ADA" w14:paraId="223B3C74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 xml:space="preserve">Vereador </w:t>
            </w:r>
          </w:p>
          <w:p w:rsidR="00681A45" w:rsidP="00CC2ADA" w14:paraId="558AEE94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>Patriota</w:t>
            </w:r>
          </w:p>
        </w:tc>
      </w:tr>
      <w:permEnd w:id="1"/>
    </w:tbl>
    <w:p w:rsidR="00107E93" w:rsidRPr="00005098" w:rsidP="00681A45" w14:paraId="6BF6F723" w14:textId="7A46722F">
      <w:pPr>
        <w:spacing w:after="0" w:line="240" w:lineRule="auto"/>
        <w:jc w:val="center"/>
        <w:rPr>
          <w:rFonts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1BC0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A5208"/>
    <w:rsid w:val="000C09CF"/>
    <w:rsid w:val="000C41AC"/>
    <w:rsid w:val="000C68F4"/>
    <w:rsid w:val="000D0718"/>
    <w:rsid w:val="000D0809"/>
    <w:rsid w:val="000D2BDC"/>
    <w:rsid w:val="000E1211"/>
    <w:rsid w:val="000E1D5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372C0"/>
    <w:rsid w:val="00141652"/>
    <w:rsid w:val="00150B82"/>
    <w:rsid w:val="0015657E"/>
    <w:rsid w:val="00156746"/>
    <w:rsid w:val="00156CF8"/>
    <w:rsid w:val="00164600"/>
    <w:rsid w:val="001707F0"/>
    <w:rsid w:val="00173FAD"/>
    <w:rsid w:val="00176E31"/>
    <w:rsid w:val="00180FC6"/>
    <w:rsid w:val="00182244"/>
    <w:rsid w:val="00183251"/>
    <w:rsid w:val="0018380A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C0DCA"/>
    <w:rsid w:val="001D230A"/>
    <w:rsid w:val="001D6B3F"/>
    <w:rsid w:val="001F26D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1D4A"/>
    <w:rsid w:val="0024322E"/>
    <w:rsid w:val="0024588A"/>
    <w:rsid w:val="00252571"/>
    <w:rsid w:val="002536CB"/>
    <w:rsid w:val="00256DEC"/>
    <w:rsid w:val="00262051"/>
    <w:rsid w:val="0026333A"/>
    <w:rsid w:val="00264239"/>
    <w:rsid w:val="00276879"/>
    <w:rsid w:val="0028115F"/>
    <w:rsid w:val="002A0E91"/>
    <w:rsid w:val="002A13C2"/>
    <w:rsid w:val="002A262D"/>
    <w:rsid w:val="002A53C6"/>
    <w:rsid w:val="002C2146"/>
    <w:rsid w:val="002D2B75"/>
    <w:rsid w:val="002F1545"/>
    <w:rsid w:val="002F21B2"/>
    <w:rsid w:val="002F365C"/>
    <w:rsid w:val="002F4BCD"/>
    <w:rsid w:val="00326FD4"/>
    <w:rsid w:val="0032719F"/>
    <w:rsid w:val="00327D9C"/>
    <w:rsid w:val="00337B3C"/>
    <w:rsid w:val="003402B5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D1FF6"/>
    <w:rsid w:val="003D480C"/>
    <w:rsid w:val="003E2772"/>
    <w:rsid w:val="003E2E48"/>
    <w:rsid w:val="003F32E1"/>
    <w:rsid w:val="003F57E4"/>
    <w:rsid w:val="00403697"/>
    <w:rsid w:val="00406137"/>
    <w:rsid w:val="00407FB2"/>
    <w:rsid w:val="00415917"/>
    <w:rsid w:val="0042637E"/>
    <w:rsid w:val="004357AB"/>
    <w:rsid w:val="00435CA2"/>
    <w:rsid w:val="00454633"/>
    <w:rsid w:val="00456279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C0C93"/>
    <w:rsid w:val="004E3D88"/>
    <w:rsid w:val="004E6ED7"/>
    <w:rsid w:val="004E7B85"/>
    <w:rsid w:val="004F1F5B"/>
    <w:rsid w:val="00500A38"/>
    <w:rsid w:val="00504847"/>
    <w:rsid w:val="0051286F"/>
    <w:rsid w:val="00525C68"/>
    <w:rsid w:val="005308B4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C0F"/>
    <w:rsid w:val="005835F9"/>
    <w:rsid w:val="005934A8"/>
    <w:rsid w:val="005958B4"/>
    <w:rsid w:val="005B2C32"/>
    <w:rsid w:val="005B643F"/>
    <w:rsid w:val="005D1CA1"/>
    <w:rsid w:val="005D2E16"/>
    <w:rsid w:val="005D4BDB"/>
    <w:rsid w:val="005E2E99"/>
    <w:rsid w:val="005E586F"/>
    <w:rsid w:val="005F206C"/>
    <w:rsid w:val="005F6417"/>
    <w:rsid w:val="00601521"/>
    <w:rsid w:val="00604244"/>
    <w:rsid w:val="00605D80"/>
    <w:rsid w:val="006066FF"/>
    <w:rsid w:val="006160E7"/>
    <w:rsid w:val="00626437"/>
    <w:rsid w:val="00632FA0"/>
    <w:rsid w:val="00633D9B"/>
    <w:rsid w:val="00634925"/>
    <w:rsid w:val="00634CE1"/>
    <w:rsid w:val="00634E0E"/>
    <w:rsid w:val="00645753"/>
    <w:rsid w:val="006532B2"/>
    <w:rsid w:val="006579FA"/>
    <w:rsid w:val="0067268B"/>
    <w:rsid w:val="00673517"/>
    <w:rsid w:val="00676163"/>
    <w:rsid w:val="00681A45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83A"/>
    <w:rsid w:val="006F2F08"/>
    <w:rsid w:val="006F360F"/>
    <w:rsid w:val="006F5179"/>
    <w:rsid w:val="006F6118"/>
    <w:rsid w:val="007012C2"/>
    <w:rsid w:val="0070284F"/>
    <w:rsid w:val="00704C34"/>
    <w:rsid w:val="00716AD4"/>
    <w:rsid w:val="00717481"/>
    <w:rsid w:val="0072046C"/>
    <w:rsid w:val="00724079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59"/>
    <w:rsid w:val="007665EA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5570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64356"/>
    <w:rsid w:val="00874867"/>
    <w:rsid w:val="00881D20"/>
    <w:rsid w:val="00885BA1"/>
    <w:rsid w:val="00892149"/>
    <w:rsid w:val="00893D1A"/>
    <w:rsid w:val="008A30BB"/>
    <w:rsid w:val="008A5C40"/>
    <w:rsid w:val="008C10E0"/>
    <w:rsid w:val="008C3DE0"/>
    <w:rsid w:val="008C6591"/>
    <w:rsid w:val="008D4081"/>
    <w:rsid w:val="008E0A07"/>
    <w:rsid w:val="008F7873"/>
    <w:rsid w:val="009001A4"/>
    <w:rsid w:val="00901802"/>
    <w:rsid w:val="00903A59"/>
    <w:rsid w:val="00904400"/>
    <w:rsid w:val="009123CF"/>
    <w:rsid w:val="009168CE"/>
    <w:rsid w:val="00931281"/>
    <w:rsid w:val="009473B6"/>
    <w:rsid w:val="00952DB1"/>
    <w:rsid w:val="00961DE9"/>
    <w:rsid w:val="00965BDD"/>
    <w:rsid w:val="009735CE"/>
    <w:rsid w:val="00974CA3"/>
    <w:rsid w:val="009773D0"/>
    <w:rsid w:val="0098012A"/>
    <w:rsid w:val="00980AD2"/>
    <w:rsid w:val="009A335C"/>
    <w:rsid w:val="009A6ADD"/>
    <w:rsid w:val="009B3B2B"/>
    <w:rsid w:val="009C05DA"/>
    <w:rsid w:val="009D41B3"/>
    <w:rsid w:val="009E4F66"/>
    <w:rsid w:val="009E56E1"/>
    <w:rsid w:val="009F331D"/>
    <w:rsid w:val="00A03CF8"/>
    <w:rsid w:val="00A04518"/>
    <w:rsid w:val="00A04C50"/>
    <w:rsid w:val="00A06CF2"/>
    <w:rsid w:val="00A30398"/>
    <w:rsid w:val="00A351BF"/>
    <w:rsid w:val="00A51F51"/>
    <w:rsid w:val="00A64429"/>
    <w:rsid w:val="00A709CD"/>
    <w:rsid w:val="00A71C53"/>
    <w:rsid w:val="00A80524"/>
    <w:rsid w:val="00AA4D1D"/>
    <w:rsid w:val="00AA6B64"/>
    <w:rsid w:val="00AB2D94"/>
    <w:rsid w:val="00AB40D1"/>
    <w:rsid w:val="00AB71A4"/>
    <w:rsid w:val="00AC04F3"/>
    <w:rsid w:val="00AC4193"/>
    <w:rsid w:val="00AD7B4A"/>
    <w:rsid w:val="00AF1FA9"/>
    <w:rsid w:val="00AF4313"/>
    <w:rsid w:val="00AF4531"/>
    <w:rsid w:val="00B026EC"/>
    <w:rsid w:val="00B2336A"/>
    <w:rsid w:val="00B23631"/>
    <w:rsid w:val="00B251D5"/>
    <w:rsid w:val="00B333AD"/>
    <w:rsid w:val="00B37D79"/>
    <w:rsid w:val="00B40B15"/>
    <w:rsid w:val="00B40E9D"/>
    <w:rsid w:val="00B41763"/>
    <w:rsid w:val="00B50226"/>
    <w:rsid w:val="00B556EC"/>
    <w:rsid w:val="00B91F4B"/>
    <w:rsid w:val="00B95432"/>
    <w:rsid w:val="00B960E3"/>
    <w:rsid w:val="00B96E14"/>
    <w:rsid w:val="00BC1B89"/>
    <w:rsid w:val="00BC2D7C"/>
    <w:rsid w:val="00BC798C"/>
    <w:rsid w:val="00BD4DF5"/>
    <w:rsid w:val="00BD6589"/>
    <w:rsid w:val="00BE4897"/>
    <w:rsid w:val="00BE6604"/>
    <w:rsid w:val="00BF086A"/>
    <w:rsid w:val="00BF4B0D"/>
    <w:rsid w:val="00C00C1E"/>
    <w:rsid w:val="00C10D14"/>
    <w:rsid w:val="00C129D8"/>
    <w:rsid w:val="00C17347"/>
    <w:rsid w:val="00C26D73"/>
    <w:rsid w:val="00C26F3A"/>
    <w:rsid w:val="00C302DB"/>
    <w:rsid w:val="00C325E4"/>
    <w:rsid w:val="00C3559C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C2ADA"/>
    <w:rsid w:val="00CD0148"/>
    <w:rsid w:val="00CD356C"/>
    <w:rsid w:val="00CD377C"/>
    <w:rsid w:val="00CD5CC3"/>
    <w:rsid w:val="00CD6B58"/>
    <w:rsid w:val="00CE29D8"/>
    <w:rsid w:val="00CF3BE5"/>
    <w:rsid w:val="00CF401E"/>
    <w:rsid w:val="00CF4B51"/>
    <w:rsid w:val="00D000CC"/>
    <w:rsid w:val="00D0532C"/>
    <w:rsid w:val="00D11D58"/>
    <w:rsid w:val="00D24A0E"/>
    <w:rsid w:val="00D341B0"/>
    <w:rsid w:val="00D34DBB"/>
    <w:rsid w:val="00D35FDE"/>
    <w:rsid w:val="00D41D08"/>
    <w:rsid w:val="00D42B30"/>
    <w:rsid w:val="00D45808"/>
    <w:rsid w:val="00D4614A"/>
    <w:rsid w:val="00D60F71"/>
    <w:rsid w:val="00D676EF"/>
    <w:rsid w:val="00D71E07"/>
    <w:rsid w:val="00D806D6"/>
    <w:rsid w:val="00D81725"/>
    <w:rsid w:val="00D921C0"/>
    <w:rsid w:val="00D92442"/>
    <w:rsid w:val="00D97770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E02064"/>
    <w:rsid w:val="00E0674B"/>
    <w:rsid w:val="00E070C9"/>
    <w:rsid w:val="00E1238A"/>
    <w:rsid w:val="00E14BFE"/>
    <w:rsid w:val="00E24429"/>
    <w:rsid w:val="00E30242"/>
    <w:rsid w:val="00E36B17"/>
    <w:rsid w:val="00E42BB6"/>
    <w:rsid w:val="00E50C84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A7D88"/>
    <w:rsid w:val="00EC5968"/>
    <w:rsid w:val="00EE4207"/>
    <w:rsid w:val="00EE65E5"/>
    <w:rsid w:val="00EE6CFE"/>
    <w:rsid w:val="00EF1FB4"/>
    <w:rsid w:val="00EF494F"/>
    <w:rsid w:val="00F006F9"/>
    <w:rsid w:val="00F03349"/>
    <w:rsid w:val="00F07203"/>
    <w:rsid w:val="00F078FC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27A6"/>
    <w:rsid w:val="00F9409A"/>
    <w:rsid w:val="00F9667E"/>
    <w:rsid w:val="00FA05E1"/>
    <w:rsid w:val="00FB1674"/>
    <w:rsid w:val="00FB4918"/>
    <w:rsid w:val="00FB785F"/>
    <w:rsid w:val="00FC25F6"/>
    <w:rsid w:val="00FC487C"/>
    <w:rsid w:val="00FE4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571</Words>
  <Characters>3088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2023-08-18T17:52:00Z</cp:lastPrinted>
  <dcterms:created xsi:type="dcterms:W3CDTF">2023-08-18T17:28:00Z</dcterms:created>
  <dcterms:modified xsi:type="dcterms:W3CDTF">2023-08-22T11:51:00Z</dcterms:modified>
</cp:coreProperties>
</file>