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4E0" w:rsidP="008834E0" w14:paraId="57D15CF1" w14:textId="6DE3921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B05714">
        <w:rPr>
          <w:rFonts w:ascii="Arial" w:eastAsia="Times New Roman" w:hAnsi="Arial" w:cs="Arial"/>
          <w:b/>
          <w:bCs/>
          <w:sz w:val="24"/>
          <w:szCs w:val="24"/>
        </w:rPr>
        <w:t>PROJETO DE LEI N°  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655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,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r w:rsidR="003B1EC6">
        <w:rPr>
          <w:rFonts w:ascii="Arial" w:eastAsia="Times New Roman" w:hAnsi="Arial" w:cs="Arial"/>
          <w:b/>
          <w:bCs/>
          <w:sz w:val="24"/>
          <w:szCs w:val="24"/>
        </w:rPr>
        <w:t>22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82C1B">
        <w:rPr>
          <w:rFonts w:ascii="Arial" w:eastAsia="Times New Roman" w:hAnsi="Arial" w:cs="Arial"/>
          <w:b/>
          <w:bCs/>
          <w:sz w:val="24"/>
          <w:szCs w:val="24"/>
        </w:rPr>
        <w:t>agosto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 de 2023</w:t>
      </w:r>
    </w:p>
    <w:p w:rsidR="008834E0" w:rsidRPr="00B05714" w:rsidP="008834E0" w14:paraId="15E76724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8672D" w:rsidP="001F08B3" w14:paraId="696C7E88" w14:textId="49C8DCCA">
      <w:pPr>
        <w:spacing w:after="120" w:line="240" w:lineRule="auto"/>
        <w:ind w:left="3540" w:right="3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Institui no Calendário Oficial do Município de Sumaré a</w:t>
      </w:r>
      <w:r w:rsidR="004046EC">
        <w:rPr>
          <w:rFonts w:ascii="Arial" w:eastAsia="Times New Roman" w:hAnsi="Arial" w:cs="Arial"/>
          <w:sz w:val="24"/>
          <w:szCs w:val="24"/>
        </w:rPr>
        <w:t xml:space="preserve"> </w:t>
      </w:r>
      <w:r w:rsidRPr="008834E0">
        <w:rPr>
          <w:rFonts w:ascii="Arial" w:eastAsia="Times New Roman" w:hAnsi="Arial" w:cs="Arial"/>
          <w:sz w:val="24"/>
          <w:szCs w:val="24"/>
        </w:rPr>
        <w:t>“</w:t>
      </w:r>
      <w:r w:rsidRPr="008834E0" w:rsidR="008834E0">
        <w:rPr>
          <w:rFonts w:ascii="Arial" w:eastAsia="Times New Roman" w:hAnsi="Arial" w:cs="Arial"/>
          <w:sz w:val="24"/>
          <w:szCs w:val="24"/>
        </w:rPr>
        <w:t xml:space="preserve">Festa </w:t>
      </w:r>
      <w:r w:rsidR="00C6558F">
        <w:rPr>
          <w:rFonts w:ascii="Arial" w:eastAsia="Times New Roman" w:hAnsi="Arial" w:cs="Arial"/>
          <w:sz w:val="24"/>
          <w:szCs w:val="24"/>
        </w:rPr>
        <w:t xml:space="preserve">Religiosa e Social </w:t>
      </w:r>
      <w:r w:rsidRPr="008834E0" w:rsidR="008834E0">
        <w:rPr>
          <w:rFonts w:ascii="Arial" w:eastAsia="Times New Roman" w:hAnsi="Arial" w:cs="Arial"/>
          <w:sz w:val="24"/>
          <w:szCs w:val="24"/>
        </w:rPr>
        <w:t>do Senhor Bom Jesus</w:t>
      </w:r>
      <w:r>
        <w:rPr>
          <w:rFonts w:ascii="Arial" w:eastAsia="Times New Roman" w:hAnsi="Arial" w:cs="Arial"/>
          <w:sz w:val="24"/>
          <w:szCs w:val="24"/>
        </w:rPr>
        <w:t>”</w:t>
      </w:r>
      <w:r w:rsidR="00DF2DAF">
        <w:rPr>
          <w:rFonts w:ascii="Arial" w:eastAsia="Times New Roman" w:hAnsi="Arial" w:cs="Arial"/>
          <w:sz w:val="24"/>
          <w:szCs w:val="24"/>
        </w:rPr>
        <w:t>.</w:t>
      </w:r>
    </w:p>
    <w:p w:rsidR="008834E0" w:rsidRPr="00B05714" w:rsidP="008834E0" w14:paraId="023F18ED" w14:textId="77777777">
      <w:pPr>
        <w:spacing w:after="120" w:line="240" w:lineRule="auto"/>
        <w:ind w:left="3540" w:right="37"/>
        <w:jc w:val="right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Autor: Vereador TIÃO CORREA</w:t>
      </w:r>
    </w:p>
    <w:p w:rsidR="008834E0" w:rsidRPr="00B05714" w:rsidP="008834E0" w14:paraId="49ABF6B1" w14:textId="77777777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> </w:t>
      </w:r>
      <w:r w:rsidRPr="00B05714">
        <w:rPr>
          <w:rFonts w:ascii="Arial" w:eastAsia="Times New Roman" w:hAnsi="Arial" w:cs="Arial"/>
          <w:sz w:val="24"/>
          <w:szCs w:val="24"/>
        </w:rPr>
        <w:tab/>
        <w:t> </w:t>
      </w:r>
    </w:p>
    <w:p w:rsidR="008834E0" w:rsidRPr="00B05714" w:rsidP="008834E0" w14:paraId="6523BFCA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834E0" w:rsidRPr="00B05714" w:rsidP="008834E0" w14:paraId="278190E9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O PREFEITO DO MUNICÍPIO DE SUMARÉ </w:t>
      </w:r>
    </w:p>
    <w:p w:rsidR="008834E0" w:rsidRPr="00B05714" w:rsidP="008834E0" w14:paraId="30A0FD08" w14:textId="7777777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8834E0" w:rsidRPr="00B05714" w:rsidP="008834E0" w14:paraId="2B17F333" w14:textId="77777777">
      <w:pPr>
        <w:spacing w:after="120" w:line="240" w:lineRule="auto"/>
        <w:ind w:right="43"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>Faço saber que a Câmara Municipal de Sumaré aprovou e eu sanciono a seguinte lei: </w:t>
      </w:r>
    </w:p>
    <w:p w:rsidR="00E27A24" w:rsidP="0048672D" w14:paraId="490C225C" w14:textId="6DACF2C4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Art.1º </w:t>
      </w:r>
      <w:r w:rsidRPr="0048672D" w:rsidR="0048672D">
        <w:rPr>
          <w:rFonts w:ascii="Arial" w:eastAsia="Times New Roman" w:hAnsi="Arial" w:cs="Arial"/>
          <w:sz w:val="24"/>
          <w:szCs w:val="24"/>
        </w:rPr>
        <w:t xml:space="preserve">Fica instituída a </w:t>
      </w:r>
      <w:r>
        <w:rPr>
          <w:rFonts w:ascii="Arial" w:eastAsia="Times New Roman" w:hAnsi="Arial" w:cs="Arial"/>
          <w:sz w:val="24"/>
          <w:szCs w:val="24"/>
        </w:rPr>
        <w:t>“</w:t>
      </w:r>
      <w:r w:rsidRPr="0048672D" w:rsidR="0048672D">
        <w:rPr>
          <w:rFonts w:ascii="Arial" w:eastAsia="Times New Roman" w:hAnsi="Arial" w:cs="Arial"/>
          <w:sz w:val="24"/>
          <w:szCs w:val="24"/>
        </w:rPr>
        <w:t>Festa</w:t>
      </w:r>
      <w:r w:rsidR="00962552">
        <w:rPr>
          <w:rFonts w:ascii="Arial" w:eastAsia="Times New Roman" w:hAnsi="Arial" w:cs="Arial"/>
          <w:sz w:val="24"/>
          <w:szCs w:val="24"/>
        </w:rPr>
        <w:t xml:space="preserve"> Religiosa e</w:t>
      </w:r>
      <w:r w:rsidRPr="0048672D" w:rsidR="0048672D">
        <w:rPr>
          <w:rFonts w:ascii="Arial" w:eastAsia="Times New Roman" w:hAnsi="Arial" w:cs="Arial"/>
          <w:sz w:val="24"/>
          <w:szCs w:val="24"/>
        </w:rPr>
        <w:t xml:space="preserve"> Social do Senhor Bom Jesus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48672D" w:rsidR="0048672D">
        <w:rPr>
          <w:rFonts w:ascii="Arial" w:eastAsia="Times New Roman" w:hAnsi="Arial" w:cs="Arial"/>
          <w:sz w:val="24"/>
          <w:szCs w:val="24"/>
        </w:rPr>
        <w:t xml:space="preserve"> como um evento oficial do calendário do município de </w:t>
      </w:r>
      <w:r w:rsidR="0048672D">
        <w:rPr>
          <w:rFonts w:ascii="Arial" w:eastAsia="Times New Roman" w:hAnsi="Arial" w:cs="Arial"/>
          <w:sz w:val="24"/>
          <w:szCs w:val="24"/>
        </w:rPr>
        <w:t>Sumaré</w:t>
      </w:r>
      <w:r w:rsidR="00970553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que será realizada anualmente, na semana do dia 06 de agosto, dia em que se celebra a “Transfiguração do Senhor”.</w:t>
      </w:r>
    </w:p>
    <w:p w:rsidR="00676980" w:rsidRPr="00E075F8" w:rsidP="0048672D" w14:paraId="10C72E17" w14:textId="76F3304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Art. 2º </w:t>
      </w:r>
      <w:r w:rsidRPr="0048672D" w:rsidR="0048672D">
        <w:rPr>
          <w:rFonts w:ascii="Arial" w:eastAsia="Times New Roman" w:hAnsi="Arial" w:cs="Arial"/>
          <w:sz w:val="24"/>
          <w:szCs w:val="24"/>
        </w:rPr>
        <w:t xml:space="preserve">A </w:t>
      </w:r>
      <w:r w:rsidR="00970553">
        <w:rPr>
          <w:rFonts w:ascii="Arial" w:eastAsia="Times New Roman" w:hAnsi="Arial" w:cs="Arial"/>
          <w:sz w:val="24"/>
          <w:szCs w:val="24"/>
        </w:rPr>
        <w:t>“</w:t>
      </w:r>
      <w:r w:rsidRPr="0048672D" w:rsidR="0048672D">
        <w:rPr>
          <w:rFonts w:ascii="Arial" w:eastAsia="Times New Roman" w:hAnsi="Arial" w:cs="Arial"/>
          <w:sz w:val="24"/>
          <w:szCs w:val="24"/>
        </w:rPr>
        <w:t xml:space="preserve">Festa </w:t>
      </w:r>
      <w:r w:rsidR="00962552">
        <w:rPr>
          <w:rFonts w:ascii="Arial" w:eastAsia="Times New Roman" w:hAnsi="Arial" w:cs="Arial"/>
          <w:sz w:val="24"/>
          <w:szCs w:val="24"/>
        </w:rPr>
        <w:t xml:space="preserve">Religiosa e </w:t>
      </w:r>
      <w:r w:rsidRPr="0048672D" w:rsidR="0048672D">
        <w:rPr>
          <w:rFonts w:ascii="Arial" w:eastAsia="Times New Roman" w:hAnsi="Arial" w:cs="Arial"/>
          <w:sz w:val="24"/>
          <w:szCs w:val="24"/>
        </w:rPr>
        <w:t>Social do Senhor Bom Jesus</w:t>
      </w:r>
      <w:r w:rsidR="00970553">
        <w:rPr>
          <w:rFonts w:ascii="Arial" w:eastAsia="Times New Roman" w:hAnsi="Arial" w:cs="Arial"/>
          <w:sz w:val="24"/>
          <w:szCs w:val="24"/>
        </w:rPr>
        <w:t>”</w:t>
      </w:r>
      <w:r w:rsidRPr="0048672D" w:rsidR="0048672D">
        <w:rPr>
          <w:rFonts w:ascii="Arial" w:eastAsia="Times New Roman" w:hAnsi="Arial" w:cs="Arial"/>
          <w:sz w:val="24"/>
          <w:szCs w:val="24"/>
        </w:rPr>
        <w:t xml:space="preserve"> tem como </w:t>
      </w:r>
      <w:r w:rsidRPr="0048672D" w:rsidR="00970553">
        <w:rPr>
          <w:rFonts w:ascii="Arial" w:eastAsia="Times New Roman" w:hAnsi="Arial" w:cs="Arial"/>
          <w:sz w:val="24"/>
          <w:szCs w:val="24"/>
        </w:rPr>
        <w:t>objetivo</w:t>
      </w:r>
      <w:r w:rsidR="00970553">
        <w:rPr>
          <w:rFonts w:ascii="Arial" w:eastAsia="Times New Roman" w:hAnsi="Arial" w:cs="Arial"/>
          <w:sz w:val="24"/>
          <w:szCs w:val="24"/>
        </w:rPr>
        <w:t xml:space="preserve"> </w:t>
      </w:r>
      <w:r w:rsidRPr="0048672D" w:rsidR="00970553">
        <w:rPr>
          <w:rFonts w:ascii="Arial" w:eastAsia="Times New Roman" w:hAnsi="Arial" w:cs="Arial"/>
          <w:sz w:val="24"/>
          <w:szCs w:val="24"/>
        </w:rPr>
        <w:t>valorizar</w:t>
      </w:r>
      <w:r>
        <w:rPr>
          <w:rFonts w:ascii="Arial" w:eastAsia="Times New Roman" w:hAnsi="Arial" w:cs="Arial"/>
          <w:sz w:val="24"/>
          <w:szCs w:val="24"/>
        </w:rPr>
        <w:t xml:space="preserve"> as tradições </w:t>
      </w:r>
      <w:r w:rsidRPr="0048672D" w:rsidR="0048672D">
        <w:rPr>
          <w:rFonts w:ascii="Arial" w:eastAsia="Times New Roman" w:hAnsi="Arial" w:cs="Arial"/>
          <w:sz w:val="24"/>
          <w:szCs w:val="24"/>
        </w:rPr>
        <w:t>cultura</w:t>
      </w:r>
      <w:r>
        <w:rPr>
          <w:rFonts w:ascii="Arial" w:eastAsia="Times New Roman" w:hAnsi="Arial" w:cs="Arial"/>
          <w:sz w:val="24"/>
          <w:szCs w:val="24"/>
        </w:rPr>
        <w:t>is, artísticas e religiosa</w:t>
      </w:r>
      <w:r w:rsidR="00970553">
        <w:rPr>
          <w:rFonts w:ascii="Arial" w:eastAsia="Times New Roman" w:hAnsi="Arial" w:cs="Arial"/>
          <w:sz w:val="24"/>
          <w:szCs w:val="24"/>
        </w:rPr>
        <w:t>s</w:t>
      </w:r>
      <w:r w:rsidRPr="00970553" w:rsidR="00970553">
        <w:rPr>
          <w:rFonts w:ascii="Arial" w:eastAsia="Times New Roman" w:hAnsi="Arial" w:cs="Arial"/>
          <w:sz w:val="24"/>
          <w:szCs w:val="24"/>
        </w:rPr>
        <w:t xml:space="preserve"> </w:t>
      </w:r>
      <w:r w:rsidRPr="0048672D" w:rsidR="00970553">
        <w:rPr>
          <w:rFonts w:ascii="Arial" w:eastAsia="Times New Roman" w:hAnsi="Arial" w:cs="Arial"/>
          <w:sz w:val="24"/>
          <w:szCs w:val="24"/>
        </w:rPr>
        <w:t>da comunidade</w:t>
      </w:r>
      <w:r w:rsidR="00970553">
        <w:rPr>
          <w:rFonts w:ascii="Arial" w:eastAsia="Times New Roman" w:hAnsi="Arial" w:cs="Arial"/>
          <w:sz w:val="24"/>
          <w:szCs w:val="24"/>
        </w:rPr>
        <w:t xml:space="preserve"> cristã</w:t>
      </w:r>
      <w:r>
        <w:rPr>
          <w:rFonts w:ascii="Arial" w:eastAsia="Times New Roman" w:hAnsi="Arial" w:cs="Arial"/>
          <w:sz w:val="24"/>
          <w:szCs w:val="24"/>
        </w:rPr>
        <w:t>, promovendo a integração e coesão social</w:t>
      </w:r>
      <w:r w:rsidRPr="00E075F8">
        <w:rPr>
          <w:rFonts w:ascii="Arial" w:eastAsia="Times New Roman" w:hAnsi="Arial" w:cs="Arial"/>
          <w:sz w:val="24"/>
          <w:szCs w:val="24"/>
        </w:rPr>
        <w:t>, oferecendo entretenimento e lazer para os moradores do município.</w:t>
      </w:r>
    </w:p>
    <w:p w:rsidR="00676980" w:rsidP="00970553" w14:paraId="60519284" w14:textId="662639E5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Art. 3º </w:t>
      </w:r>
      <w:r w:rsidRPr="0048672D" w:rsidR="0048672D">
        <w:rPr>
          <w:rFonts w:ascii="Arial" w:eastAsia="Times New Roman" w:hAnsi="Arial" w:cs="Arial"/>
          <w:sz w:val="24"/>
          <w:szCs w:val="24"/>
        </w:rPr>
        <w:t xml:space="preserve">Durante a </w:t>
      </w:r>
      <w:r w:rsidR="00970553">
        <w:rPr>
          <w:rFonts w:ascii="Arial" w:eastAsia="Times New Roman" w:hAnsi="Arial" w:cs="Arial"/>
          <w:sz w:val="24"/>
          <w:szCs w:val="24"/>
        </w:rPr>
        <w:t>“</w:t>
      </w:r>
      <w:r w:rsidRPr="0048672D" w:rsidR="0048672D">
        <w:rPr>
          <w:rFonts w:ascii="Arial" w:eastAsia="Times New Roman" w:hAnsi="Arial" w:cs="Arial"/>
          <w:sz w:val="24"/>
          <w:szCs w:val="24"/>
        </w:rPr>
        <w:t>Festa</w:t>
      </w:r>
      <w:r w:rsidR="004B2189">
        <w:rPr>
          <w:rFonts w:ascii="Arial" w:eastAsia="Times New Roman" w:hAnsi="Arial" w:cs="Arial"/>
          <w:sz w:val="24"/>
          <w:szCs w:val="24"/>
        </w:rPr>
        <w:t xml:space="preserve"> Religiosa e</w:t>
      </w:r>
      <w:r w:rsidRPr="0048672D" w:rsidR="0048672D">
        <w:rPr>
          <w:rFonts w:ascii="Arial" w:eastAsia="Times New Roman" w:hAnsi="Arial" w:cs="Arial"/>
          <w:sz w:val="24"/>
          <w:szCs w:val="24"/>
        </w:rPr>
        <w:t xml:space="preserve"> Social do Senhor Bom Jesus</w:t>
      </w:r>
      <w:r w:rsidR="00970553">
        <w:rPr>
          <w:rFonts w:ascii="Arial" w:eastAsia="Times New Roman" w:hAnsi="Arial" w:cs="Arial"/>
          <w:sz w:val="24"/>
          <w:szCs w:val="24"/>
        </w:rPr>
        <w:t>”</w:t>
      </w:r>
      <w:r w:rsidRPr="0048672D" w:rsidR="0048672D">
        <w:rPr>
          <w:rFonts w:ascii="Arial" w:eastAsia="Times New Roman" w:hAnsi="Arial" w:cs="Arial"/>
          <w:sz w:val="24"/>
          <w:szCs w:val="24"/>
        </w:rPr>
        <w:t xml:space="preserve"> </w:t>
      </w:r>
      <w:r w:rsidR="00970553">
        <w:rPr>
          <w:rFonts w:ascii="Arial" w:eastAsia="Times New Roman" w:hAnsi="Arial" w:cs="Arial"/>
          <w:sz w:val="24"/>
          <w:szCs w:val="24"/>
        </w:rPr>
        <w:t xml:space="preserve">poderão ser </w:t>
      </w:r>
      <w:r w:rsidRPr="0048672D" w:rsidR="0048672D">
        <w:rPr>
          <w:rFonts w:ascii="Arial" w:eastAsia="Times New Roman" w:hAnsi="Arial" w:cs="Arial"/>
          <w:sz w:val="24"/>
          <w:szCs w:val="24"/>
        </w:rPr>
        <w:t>realizadas diversas atividades</w:t>
      </w:r>
      <w:r>
        <w:rPr>
          <w:rFonts w:ascii="Arial" w:eastAsia="Times New Roman" w:hAnsi="Arial" w:cs="Arial"/>
          <w:sz w:val="24"/>
          <w:szCs w:val="24"/>
        </w:rPr>
        <w:t xml:space="preserve">, missas e celebrações, feira de artesanato, culinária local, jogos tradicionais, </w:t>
      </w:r>
      <w:r w:rsidR="00E075F8">
        <w:rPr>
          <w:rFonts w:ascii="Arial" w:eastAsia="Times New Roman" w:hAnsi="Arial" w:cs="Arial"/>
          <w:sz w:val="24"/>
          <w:szCs w:val="24"/>
        </w:rPr>
        <w:t>e</w:t>
      </w:r>
      <w:r w:rsidRPr="0048672D">
        <w:rPr>
          <w:rFonts w:ascii="Arial" w:eastAsia="Times New Roman" w:hAnsi="Arial" w:cs="Arial"/>
          <w:sz w:val="24"/>
          <w:szCs w:val="24"/>
        </w:rPr>
        <w:t>xposições sobre a história e evolução da comunidade</w:t>
      </w:r>
      <w:r w:rsidR="003B1EC6">
        <w:rPr>
          <w:rFonts w:ascii="Arial" w:eastAsia="Times New Roman" w:hAnsi="Arial" w:cs="Arial"/>
          <w:sz w:val="24"/>
          <w:szCs w:val="24"/>
        </w:rPr>
        <w:t>.</w:t>
      </w:r>
    </w:p>
    <w:p w:rsidR="0048672D" w:rsidP="0048672D" w14:paraId="4DB7D3E0" w14:textId="2D637970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Art. 4º </w:t>
      </w:r>
      <w:r w:rsidRPr="0048672D">
        <w:rPr>
          <w:rFonts w:ascii="Arial" w:eastAsia="Times New Roman" w:hAnsi="Arial" w:cs="Arial"/>
          <w:sz w:val="24"/>
          <w:szCs w:val="24"/>
        </w:rPr>
        <w:t xml:space="preserve">A organização </w:t>
      </w:r>
      <w:r w:rsidR="00970553">
        <w:rPr>
          <w:rFonts w:ascii="Arial" w:eastAsia="Times New Roman" w:hAnsi="Arial" w:cs="Arial"/>
          <w:sz w:val="24"/>
          <w:szCs w:val="24"/>
        </w:rPr>
        <w:t>do evento</w:t>
      </w:r>
      <w:r w:rsidR="004B2189">
        <w:rPr>
          <w:rFonts w:ascii="Arial" w:eastAsia="Times New Roman" w:hAnsi="Arial" w:cs="Arial"/>
          <w:sz w:val="24"/>
          <w:szCs w:val="24"/>
        </w:rPr>
        <w:t xml:space="preserve"> </w:t>
      </w:r>
      <w:r w:rsidR="00E55C6A">
        <w:rPr>
          <w:rFonts w:ascii="Arial" w:eastAsia="Times New Roman" w:hAnsi="Arial" w:cs="Arial"/>
          <w:sz w:val="24"/>
          <w:szCs w:val="24"/>
        </w:rPr>
        <w:t>contará</w:t>
      </w:r>
      <w:r w:rsidR="00970553">
        <w:rPr>
          <w:rFonts w:ascii="Arial" w:eastAsia="Times New Roman" w:hAnsi="Arial" w:cs="Arial"/>
          <w:sz w:val="24"/>
          <w:szCs w:val="24"/>
        </w:rPr>
        <w:t xml:space="preserve"> </w:t>
      </w:r>
      <w:r w:rsidRPr="0048672D">
        <w:rPr>
          <w:rFonts w:ascii="Arial" w:eastAsia="Times New Roman" w:hAnsi="Arial" w:cs="Arial"/>
          <w:sz w:val="24"/>
          <w:szCs w:val="24"/>
        </w:rPr>
        <w:t xml:space="preserve">com a participação ativa </w:t>
      </w:r>
      <w:r w:rsidR="00970553">
        <w:rPr>
          <w:rFonts w:ascii="Arial" w:eastAsia="Times New Roman" w:hAnsi="Arial" w:cs="Arial"/>
          <w:sz w:val="24"/>
          <w:szCs w:val="24"/>
        </w:rPr>
        <w:t>da população</w:t>
      </w:r>
      <w:r w:rsidR="00E55C6A">
        <w:rPr>
          <w:rFonts w:ascii="Arial" w:eastAsia="Times New Roman" w:hAnsi="Arial" w:cs="Arial"/>
          <w:sz w:val="24"/>
          <w:szCs w:val="24"/>
        </w:rPr>
        <w:t xml:space="preserve"> e poderão ser formalizados convênios e o apoio da</w:t>
      </w:r>
      <w:r w:rsidR="00970553">
        <w:rPr>
          <w:rFonts w:ascii="Arial" w:eastAsia="Times New Roman" w:hAnsi="Arial" w:cs="Arial"/>
          <w:sz w:val="24"/>
          <w:szCs w:val="24"/>
        </w:rPr>
        <w:t xml:space="preserve"> administração pública e iniciativa privada</w:t>
      </w:r>
      <w:r w:rsidRPr="0048672D">
        <w:rPr>
          <w:rFonts w:ascii="Arial" w:eastAsia="Times New Roman" w:hAnsi="Arial" w:cs="Arial"/>
          <w:sz w:val="24"/>
          <w:szCs w:val="24"/>
        </w:rPr>
        <w:t>.</w:t>
      </w:r>
    </w:p>
    <w:p w:rsidR="0048672D" w:rsidP="0048672D" w14:paraId="311CB646" w14:textId="24FA8CDE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 xml:space="preserve">Art. </w:t>
      </w:r>
      <w:r w:rsidR="00970553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B05714">
        <w:rPr>
          <w:rFonts w:ascii="Arial" w:eastAsia="Times New Roman" w:hAnsi="Arial" w:cs="Arial"/>
          <w:b/>
          <w:bCs/>
          <w:sz w:val="24"/>
          <w:szCs w:val="24"/>
        </w:rPr>
        <w:t>º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8672D">
        <w:rPr>
          <w:rFonts w:ascii="Arial" w:eastAsia="Times New Roman" w:hAnsi="Arial" w:cs="Arial"/>
          <w:sz w:val="24"/>
          <w:szCs w:val="24"/>
        </w:rPr>
        <w:t xml:space="preserve">Esta </w:t>
      </w:r>
      <w:r w:rsidR="00970553">
        <w:rPr>
          <w:rFonts w:ascii="Arial" w:eastAsia="Times New Roman" w:hAnsi="Arial" w:cs="Arial"/>
          <w:sz w:val="24"/>
          <w:szCs w:val="24"/>
        </w:rPr>
        <w:t>L</w:t>
      </w:r>
      <w:r w:rsidRPr="0048672D">
        <w:rPr>
          <w:rFonts w:ascii="Arial" w:eastAsia="Times New Roman" w:hAnsi="Arial" w:cs="Arial"/>
          <w:sz w:val="24"/>
          <w:szCs w:val="24"/>
        </w:rPr>
        <w:t>ei entra em vigor na data de sua publicação.</w:t>
      </w:r>
    </w:p>
    <w:p w:rsidR="00E075F8" w:rsidP="0048672D" w14:paraId="35896B3B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</w:p>
    <w:p w:rsidR="00A50CCB" w:rsidRPr="00B05714" w:rsidP="00A50CCB" w14:paraId="03199154" w14:textId="38C64C98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 xml:space="preserve">                                            Sala das sessões, </w:t>
      </w:r>
      <w:r w:rsidR="0097298D">
        <w:rPr>
          <w:rFonts w:ascii="Arial" w:eastAsia="Times New Roman" w:hAnsi="Arial" w:cs="Arial"/>
          <w:sz w:val="24"/>
          <w:szCs w:val="24"/>
        </w:rPr>
        <w:t>22</w:t>
      </w:r>
      <w:r w:rsidRPr="00B05714">
        <w:rPr>
          <w:rFonts w:ascii="Arial" w:eastAsia="Times New Roman" w:hAnsi="Arial" w:cs="Arial"/>
          <w:sz w:val="24"/>
          <w:szCs w:val="24"/>
        </w:rPr>
        <w:t xml:space="preserve"> de </w:t>
      </w:r>
      <w:r>
        <w:rPr>
          <w:rFonts w:ascii="Arial" w:eastAsia="Times New Roman" w:hAnsi="Arial" w:cs="Arial"/>
          <w:sz w:val="24"/>
          <w:szCs w:val="24"/>
        </w:rPr>
        <w:t>agost</w:t>
      </w:r>
      <w:r w:rsidRPr="00B05714">
        <w:rPr>
          <w:rFonts w:ascii="Arial" w:eastAsia="Times New Roman" w:hAnsi="Arial" w:cs="Arial"/>
          <w:sz w:val="24"/>
          <w:szCs w:val="24"/>
        </w:rPr>
        <w:t>o de 2023.</w:t>
      </w:r>
    </w:p>
    <w:p w:rsidR="00A50CCB" w:rsidRPr="00B05714" w:rsidP="00A50CCB" w14:paraId="34664848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4"/>
          <w:szCs w:val="24"/>
        </w:rPr>
      </w:pPr>
    </w:p>
    <w:p w:rsidR="00970553" w:rsidP="00A50CCB" w14:paraId="1024638C" w14:textId="77777777">
      <w:pPr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A50CCB" w:rsidRPr="00B05714" w:rsidP="00970553" w14:paraId="52EFC94A" w14:textId="3A920DB3">
      <w:pPr>
        <w:spacing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05714">
        <w:rPr>
          <w:rFonts w:ascii="Arial" w:hAnsi="Arial" w:cs="Arial"/>
          <w:b/>
          <w:sz w:val="24"/>
          <w:szCs w:val="24"/>
        </w:rPr>
        <w:t xml:space="preserve">SEBASTIAO ALVES CORREA </w:t>
      </w:r>
    </w:p>
    <w:p w:rsidR="00A50CCB" w:rsidRPr="00B05714" w:rsidP="00970553" w14:paraId="5409EFFD" w14:textId="77777777">
      <w:pPr>
        <w:spacing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B05714">
        <w:rPr>
          <w:rFonts w:ascii="Arial" w:hAnsi="Arial" w:cs="Arial"/>
          <w:bCs/>
          <w:sz w:val="24"/>
          <w:szCs w:val="24"/>
        </w:rPr>
        <w:t>TIÃO CORREA – Vereador (PSDB)</w:t>
      </w:r>
    </w:p>
    <w:p w:rsidR="008834E0" w:rsidRPr="00B05714" w:rsidP="008834E0" w14:paraId="4CB9E9CD" w14:textId="77777777">
      <w:pPr>
        <w:spacing w:after="0" w:line="240" w:lineRule="auto"/>
        <w:ind w:right="1780" w:firstLine="1418"/>
        <w:jc w:val="center"/>
        <w:rPr>
          <w:rFonts w:ascii="Arial" w:eastAsia="Times New Roman" w:hAnsi="Arial" w:cs="Arial"/>
          <w:sz w:val="24"/>
          <w:szCs w:val="24"/>
        </w:rPr>
      </w:pPr>
    </w:p>
    <w:p w:rsidR="008834E0" w:rsidRPr="00B05714" w:rsidP="008834E0" w14:paraId="134B4ACC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b/>
          <w:bCs/>
          <w:sz w:val="24"/>
          <w:szCs w:val="24"/>
        </w:rPr>
        <w:t>JUSTIFICATIVA</w:t>
      </w:r>
    </w:p>
    <w:p w:rsidR="008834E0" w:rsidRPr="00B05714" w:rsidP="008834E0" w14:paraId="4A81281C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5C6A" w:rsidP="00E55C6A" w14:paraId="02B8CF68" w14:textId="77777777">
      <w:pPr>
        <w:pStyle w:val="NormalWeb"/>
        <w:spacing w:after="0" w:line="360" w:lineRule="auto"/>
        <w:ind w:firstLine="720"/>
        <w:jc w:val="both"/>
        <w:rPr>
          <w:rFonts w:ascii="Arial" w:hAnsi="Arial" w:cs="Arial"/>
        </w:rPr>
      </w:pPr>
      <w:r w:rsidRPr="0048672D">
        <w:rPr>
          <w:rFonts w:ascii="Arial" w:hAnsi="Arial" w:cs="Arial"/>
        </w:rPr>
        <w:t xml:space="preserve">A comunidade do </w:t>
      </w:r>
      <w:r w:rsidR="00C6558F">
        <w:rPr>
          <w:rFonts w:ascii="Arial" w:hAnsi="Arial" w:cs="Arial"/>
        </w:rPr>
        <w:t xml:space="preserve">Senhor </w:t>
      </w:r>
      <w:r w:rsidRPr="0048672D">
        <w:rPr>
          <w:rFonts w:ascii="Arial" w:hAnsi="Arial" w:cs="Arial"/>
        </w:rPr>
        <w:t>Bom Jesus tem uma história rica e significativa, sendo um elemento fundamental do nosso município por mais de</w:t>
      </w:r>
      <w:r w:rsidR="00962552">
        <w:rPr>
          <w:rFonts w:ascii="Arial" w:hAnsi="Arial" w:cs="Arial"/>
        </w:rPr>
        <w:t xml:space="preserve"> 100 anos</w:t>
      </w:r>
      <w:r w:rsidRPr="0048672D">
        <w:rPr>
          <w:rFonts w:ascii="Arial" w:hAnsi="Arial" w:cs="Arial"/>
        </w:rPr>
        <w:t>. A celebração da Fest</w:t>
      </w:r>
      <w:r w:rsidR="00962552">
        <w:rPr>
          <w:rFonts w:ascii="Arial" w:hAnsi="Arial" w:cs="Arial"/>
        </w:rPr>
        <w:t xml:space="preserve">a </w:t>
      </w:r>
      <w:r w:rsidRPr="0048672D">
        <w:rPr>
          <w:rFonts w:ascii="Arial" w:hAnsi="Arial" w:cs="Arial"/>
        </w:rPr>
        <w:t>tem sido uma tradição central na vida da comunidade, não apenas como um evento religioso, mas também como um momento de coesão e celebração para os seus membros.</w:t>
      </w:r>
    </w:p>
    <w:p w:rsidR="00E55C6A" w:rsidP="00E55C6A" w14:paraId="29066DF4" w14:textId="14CFCB59">
      <w:pPr>
        <w:pStyle w:val="NormalWeb"/>
        <w:spacing w:after="0" w:line="360" w:lineRule="auto"/>
        <w:ind w:firstLine="720"/>
        <w:jc w:val="both"/>
        <w:rPr>
          <w:rFonts w:ascii="Arial" w:hAnsi="Arial" w:cs="Arial"/>
        </w:rPr>
      </w:pPr>
      <w:r w:rsidRPr="0048672D">
        <w:rPr>
          <w:rFonts w:ascii="Arial" w:hAnsi="Arial" w:cs="Arial"/>
        </w:rPr>
        <w:t>A instituição dessa festa no calendário oficial do município reconhecerá a importância cultural e espiritual e preservará sua identidade única para as gerações futuras.</w:t>
      </w:r>
    </w:p>
    <w:p w:rsidR="008834E0" w:rsidRPr="00E55C6A" w:rsidP="00E55C6A" w14:paraId="715862F2" w14:textId="2A34073D">
      <w:pPr>
        <w:pStyle w:val="NormalWeb"/>
        <w:spacing w:after="0" w:line="360" w:lineRule="auto"/>
        <w:ind w:firstLine="720"/>
        <w:jc w:val="both"/>
        <w:rPr>
          <w:rFonts w:ascii="Arial" w:hAnsi="Arial" w:cs="Arial"/>
        </w:rPr>
      </w:pPr>
      <w:r w:rsidRPr="00E55C6A">
        <w:rPr>
          <w:rFonts w:ascii="Arial" w:hAnsi="Arial" w:cs="Arial"/>
        </w:rPr>
        <w:t xml:space="preserve">Dessa forma certos da compreensão, </w:t>
      </w:r>
      <w:r w:rsidRPr="00E55C6A" w:rsidR="004B2189">
        <w:rPr>
          <w:rFonts w:ascii="Arial" w:hAnsi="Arial" w:cs="Arial"/>
        </w:rPr>
        <w:t>solicito</w:t>
      </w:r>
      <w:r w:rsidRPr="00E55C6A">
        <w:rPr>
          <w:rFonts w:ascii="Arial" w:hAnsi="Arial" w:cs="Arial"/>
        </w:rPr>
        <w:t xml:space="preserve"> aos nobres pares que compõe este Legislativo a aprovação do presente Projeto de Lei.</w:t>
      </w:r>
    </w:p>
    <w:p w:rsidR="00E075F8" w:rsidRPr="00B05714" w:rsidP="008834E0" w14:paraId="66D8DDBD" w14:textId="77777777">
      <w:pPr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8834E0" w:rsidRPr="00B05714" w:rsidP="008834E0" w14:paraId="28BF975E" w14:textId="77777777">
      <w:pPr>
        <w:spacing w:after="120" w:line="240" w:lineRule="auto"/>
        <w:ind w:right="37"/>
        <w:jc w:val="both"/>
        <w:rPr>
          <w:rFonts w:ascii="Arial" w:eastAsia="Times New Roman" w:hAnsi="Arial" w:cs="Arial"/>
          <w:sz w:val="24"/>
          <w:szCs w:val="24"/>
        </w:rPr>
      </w:pPr>
    </w:p>
    <w:p w:rsidR="008834E0" w:rsidRPr="00B05714" w:rsidP="008834E0" w14:paraId="591EC6B7" w14:textId="59043E2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5714">
        <w:rPr>
          <w:rFonts w:ascii="Arial" w:eastAsia="Times New Roman" w:hAnsi="Arial" w:cs="Arial"/>
          <w:sz w:val="24"/>
          <w:szCs w:val="24"/>
        </w:rPr>
        <w:t xml:space="preserve">                                            Sala das sessões, </w:t>
      </w:r>
      <w:r w:rsidR="003B1EC6">
        <w:rPr>
          <w:rFonts w:ascii="Arial" w:eastAsia="Times New Roman" w:hAnsi="Arial" w:cs="Arial"/>
          <w:sz w:val="24"/>
          <w:szCs w:val="24"/>
        </w:rPr>
        <w:t>22</w:t>
      </w:r>
      <w:r w:rsidRPr="00B05714">
        <w:rPr>
          <w:rFonts w:ascii="Arial" w:eastAsia="Times New Roman" w:hAnsi="Arial" w:cs="Arial"/>
          <w:sz w:val="24"/>
          <w:szCs w:val="24"/>
        </w:rPr>
        <w:t xml:space="preserve"> de </w:t>
      </w:r>
      <w:r w:rsidR="0048672D">
        <w:rPr>
          <w:rFonts w:ascii="Arial" w:eastAsia="Times New Roman" w:hAnsi="Arial" w:cs="Arial"/>
          <w:sz w:val="24"/>
          <w:szCs w:val="24"/>
        </w:rPr>
        <w:t>agost</w:t>
      </w:r>
      <w:r w:rsidRPr="00B05714">
        <w:rPr>
          <w:rFonts w:ascii="Arial" w:eastAsia="Times New Roman" w:hAnsi="Arial" w:cs="Arial"/>
          <w:sz w:val="24"/>
          <w:szCs w:val="24"/>
        </w:rPr>
        <w:t>o de 2023.</w:t>
      </w:r>
    </w:p>
    <w:p w:rsidR="008834E0" w:rsidRPr="00B05714" w:rsidP="008834E0" w14:paraId="0CBA44F5" w14:textId="7777777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834E0" w:rsidRPr="00B05714" w:rsidP="008834E0" w14:paraId="60F422C0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4"/>
          <w:szCs w:val="24"/>
        </w:rPr>
      </w:pPr>
    </w:p>
    <w:p w:rsidR="008834E0" w:rsidRPr="00B05714" w:rsidP="008834E0" w14:paraId="10E5FEFD" w14:textId="77777777">
      <w:pPr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05714">
        <w:rPr>
          <w:rFonts w:ascii="Arial" w:hAnsi="Arial" w:cs="Arial"/>
          <w:b/>
          <w:sz w:val="24"/>
          <w:szCs w:val="24"/>
        </w:rPr>
        <w:t xml:space="preserve">SEBASTIAO ALVES CORREA </w:t>
      </w:r>
    </w:p>
    <w:p w:rsidR="008834E0" w:rsidRPr="00B05714" w:rsidP="008834E0" w14:paraId="6273DE37" w14:textId="77777777">
      <w:pPr>
        <w:ind w:left="709"/>
        <w:jc w:val="center"/>
        <w:rPr>
          <w:rFonts w:ascii="Arial" w:hAnsi="Arial" w:cs="Arial"/>
          <w:sz w:val="24"/>
          <w:szCs w:val="24"/>
        </w:rPr>
      </w:pPr>
      <w:r w:rsidRPr="00B05714">
        <w:rPr>
          <w:rFonts w:ascii="Arial" w:hAnsi="Arial" w:cs="Arial"/>
          <w:bCs/>
          <w:sz w:val="24"/>
          <w:szCs w:val="24"/>
        </w:rPr>
        <w:t>TIÃO CORREA – Vereador (PSDB)</w:t>
      </w:r>
    </w:p>
    <w:p w:rsidR="008556E9" w14:paraId="1220C790" w14:textId="77777777"/>
    <w:sectPr w:rsidSect="009909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552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E9" w14:paraId="2A66198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556E9" w:rsidRPr="006D1E9A" w:rsidP="006D1E9A" w14:paraId="509346A7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556E9" w:rsidRPr="006D1E9A" w:rsidP="006D1E9A" w14:paraId="3D0A49C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E9" w14:paraId="3AFFB49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00C" w14:paraId="112C2F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E9" w:rsidRPr="006D1E9A" w:rsidP="006D1E9A" w14:paraId="7347922E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2229777" name="Imagem 252229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00C" w14:paraId="588C1BD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78DD"/>
    <w:rsid w:val="00070A40"/>
    <w:rsid w:val="001F0514"/>
    <w:rsid w:val="001F08B3"/>
    <w:rsid w:val="002846B1"/>
    <w:rsid w:val="002B1B59"/>
    <w:rsid w:val="003158F4"/>
    <w:rsid w:val="00376492"/>
    <w:rsid w:val="003B1EC6"/>
    <w:rsid w:val="004046EC"/>
    <w:rsid w:val="00482C1B"/>
    <w:rsid w:val="0048672D"/>
    <w:rsid w:val="004B2189"/>
    <w:rsid w:val="00522F7B"/>
    <w:rsid w:val="005E2FF2"/>
    <w:rsid w:val="00660C68"/>
    <w:rsid w:val="00676980"/>
    <w:rsid w:val="006C1428"/>
    <w:rsid w:val="006D1E9A"/>
    <w:rsid w:val="008556E9"/>
    <w:rsid w:val="008834E0"/>
    <w:rsid w:val="008F575B"/>
    <w:rsid w:val="00962552"/>
    <w:rsid w:val="00970553"/>
    <w:rsid w:val="0097298D"/>
    <w:rsid w:val="009770FA"/>
    <w:rsid w:val="0099125B"/>
    <w:rsid w:val="009C6CD9"/>
    <w:rsid w:val="00A13857"/>
    <w:rsid w:val="00A50CCB"/>
    <w:rsid w:val="00B05714"/>
    <w:rsid w:val="00B5687C"/>
    <w:rsid w:val="00B72DAD"/>
    <w:rsid w:val="00BB7640"/>
    <w:rsid w:val="00BC6C68"/>
    <w:rsid w:val="00BD200C"/>
    <w:rsid w:val="00C6558F"/>
    <w:rsid w:val="00C84BA1"/>
    <w:rsid w:val="00CA1E35"/>
    <w:rsid w:val="00D50AD7"/>
    <w:rsid w:val="00DF2DAF"/>
    <w:rsid w:val="00E075F8"/>
    <w:rsid w:val="00E27A24"/>
    <w:rsid w:val="00E306F1"/>
    <w:rsid w:val="00E55C6A"/>
    <w:rsid w:val="00EA61BF"/>
    <w:rsid w:val="00F36954"/>
    <w:rsid w:val="00FC2261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2023-08-21T17:29:00Z</cp:lastPrinted>
  <dcterms:created xsi:type="dcterms:W3CDTF">2023-08-21T18:01:00Z</dcterms:created>
  <dcterms:modified xsi:type="dcterms:W3CDTF">2023-08-21T18:01:00Z</dcterms:modified>
</cp:coreProperties>
</file>