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5F5F6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10658">
        <w:rPr>
          <w:rFonts w:ascii="Arial" w:hAnsi="Arial" w:cs="Arial"/>
          <w:sz w:val="24"/>
          <w:szCs w:val="24"/>
        </w:rPr>
        <w:t>Bertolo</w:t>
      </w:r>
      <w:r w:rsidR="00510658">
        <w:rPr>
          <w:rFonts w:ascii="Arial" w:hAnsi="Arial" w:cs="Arial"/>
          <w:sz w:val="24"/>
          <w:szCs w:val="24"/>
        </w:rPr>
        <w:t xml:space="preserve"> Caron</w:t>
      </w:r>
      <w:r w:rsidR="0073606E">
        <w:rPr>
          <w:rFonts w:ascii="Arial" w:hAnsi="Arial" w:cs="Arial"/>
          <w:sz w:val="24"/>
          <w:szCs w:val="24"/>
        </w:rPr>
        <w:t>, bairro Planalto do Sol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370B" w:rsidP="0074370B" w14:paraId="18004D8F" w14:textId="5FE917F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0431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0431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0004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CE0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2AD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06F36"/>
    <w:rsid w:val="00510445"/>
    <w:rsid w:val="00510658"/>
    <w:rsid w:val="00511DAC"/>
    <w:rsid w:val="005126A3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370B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4312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3FC7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2023-08-16T14:31:00Z</dcterms:created>
  <dcterms:modified xsi:type="dcterms:W3CDTF">2023-08-16T14:31:00Z</dcterms:modified>
</cp:coreProperties>
</file>