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F12FE16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Roçagem</w:t>
      </w:r>
      <w:r w:rsidRPr="005951E5" w:rsidR="00B3310F">
        <w:rPr>
          <w:b/>
          <w:u w:val="single"/>
        </w:rPr>
        <w:t xml:space="preserve"> </w:t>
      </w:r>
      <w:r>
        <w:rPr>
          <w:b/>
          <w:u w:val="single"/>
        </w:rPr>
        <w:t xml:space="preserve">e limpeza </w:t>
      </w:r>
      <w:r w:rsidRPr="005951E5" w:rsidR="00B3310F">
        <w:rPr>
          <w:b/>
          <w:u w:val="single"/>
        </w:rPr>
        <w:t>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E4403B" w14:paraId="3DDB7229" w14:textId="39B83E5B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4403B" w:rsidR="00E4403B">
        <w:t>Eliseu Teles de Mendonça</w:t>
      </w:r>
      <w:r w:rsidR="00E63E34">
        <w:t xml:space="preserve">, </w:t>
      </w:r>
      <w:r w:rsidR="00A95304">
        <w:t>atrás da subestação da CPFL</w:t>
      </w:r>
      <w:r>
        <w:t>.</w:t>
      </w:r>
    </w:p>
    <w:p w:rsidR="00B3310F" w:rsidP="00E4403B" w14:paraId="0DEB3083" w14:textId="7A6E2AE7">
      <w:pPr>
        <w:pStyle w:val="NormalWeb"/>
        <w:spacing w:before="80" w:after="0"/>
        <w:jc w:val="both"/>
      </w:pPr>
      <w:r>
        <w:t xml:space="preserve">Bairro: </w:t>
      </w:r>
      <w:r w:rsidRPr="00E4403B" w:rsidR="00E4403B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0FC287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05498">
        <w:t>15 de agosto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838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694559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7CFE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9237E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3A48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95304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05498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4403B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173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2022-12-14T14:47:00Z</dcterms:created>
  <dcterms:modified xsi:type="dcterms:W3CDTF">2023-08-15T13:53:00Z</dcterms:modified>
</cp:coreProperties>
</file>