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2BE41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2246">
        <w:rPr>
          <w:rFonts w:ascii="Arial" w:hAnsi="Arial" w:cs="Arial"/>
          <w:sz w:val="24"/>
          <w:szCs w:val="24"/>
        </w:rPr>
        <w:t>a conclusão d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F5913">
        <w:rPr>
          <w:rFonts w:ascii="Arial" w:hAnsi="Arial" w:cs="Arial"/>
          <w:sz w:val="24"/>
          <w:szCs w:val="24"/>
        </w:rPr>
        <w:t>Henrique Dias</w:t>
      </w:r>
      <w:r w:rsidR="00201735">
        <w:rPr>
          <w:rFonts w:ascii="Arial" w:hAnsi="Arial" w:cs="Arial"/>
          <w:sz w:val="24"/>
          <w:szCs w:val="24"/>
        </w:rPr>
        <w:t xml:space="preserve">, bairro </w:t>
      </w:r>
      <w:r w:rsidR="0026316E">
        <w:rPr>
          <w:rFonts w:ascii="Arial" w:hAnsi="Arial" w:cs="Arial"/>
          <w:sz w:val="24"/>
          <w:szCs w:val="24"/>
        </w:rPr>
        <w:t>João Paulo II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77AF" w:rsidP="00E177AF" w14:paraId="78A46C82" w14:textId="2D0F97A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C421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BC421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1161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0C54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316E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40BB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2246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3A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4212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38CD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4DDA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1492"/>
    <w:rsid w:val="00DA737A"/>
    <w:rsid w:val="00DA7572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177AF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0D57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222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223B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2023-08-14T14:16:00Z</dcterms:created>
  <dcterms:modified xsi:type="dcterms:W3CDTF">2023-08-14T14:30:00Z</dcterms:modified>
</cp:coreProperties>
</file>